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AB" w:rsidRDefault="00F52BAB">
      <w:pPr>
        <w:pStyle w:val="Nadpis1"/>
        <w:rPr>
          <w:sz w:val="22"/>
        </w:rPr>
      </w:pPr>
      <w:r>
        <w:rPr>
          <w:sz w:val="22"/>
        </w:rPr>
        <w:t xml:space="preserve">P r á v n i c k á  f a k u l t a  </w:t>
      </w:r>
      <w:r w:rsidR="00F23C9A">
        <w:rPr>
          <w:sz w:val="22"/>
        </w:rPr>
        <w:t xml:space="preserve"> </w:t>
      </w:r>
      <w:r>
        <w:rPr>
          <w:sz w:val="22"/>
        </w:rPr>
        <w:t xml:space="preserve">U n i v e r z i t y  P a l a c k é h o </w:t>
      </w:r>
      <w:r w:rsidR="00F23C9A">
        <w:rPr>
          <w:sz w:val="22"/>
        </w:rPr>
        <w:t xml:space="preserve"> </w:t>
      </w:r>
      <w:r>
        <w:rPr>
          <w:sz w:val="22"/>
        </w:rPr>
        <w:t xml:space="preserve"> v  </w:t>
      </w:r>
      <w:r w:rsidR="00F23C9A">
        <w:rPr>
          <w:sz w:val="22"/>
        </w:rPr>
        <w:t xml:space="preserve"> </w:t>
      </w:r>
      <w:r>
        <w:rPr>
          <w:sz w:val="22"/>
        </w:rPr>
        <w:t>O l o m o u c i</w:t>
      </w:r>
    </w:p>
    <w:p w:rsidR="00F52BAB" w:rsidRDefault="00F52BAB">
      <w:pPr>
        <w:jc w:val="center"/>
        <w:rPr>
          <w:sz w:val="22"/>
        </w:rPr>
      </w:pPr>
      <w:r>
        <w:rPr>
          <w:sz w:val="22"/>
        </w:rPr>
        <w:t xml:space="preserve">Katedra správního práva a </w:t>
      </w:r>
      <w:r w:rsidR="00A20BD1">
        <w:rPr>
          <w:sz w:val="22"/>
        </w:rPr>
        <w:t>finančního práva</w:t>
      </w:r>
      <w:r>
        <w:rPr>
          <w:sz w:val="22"/>
        </w:rPr>
        <w:t xml:space="preserve">                  </w:t>
      </w:r>
    </w:p>
    <w:p w:rsidR="00F52BAB" w:rsidRDefault="00F52BAB">
      <w:pPr>
        <w:rPr>
          <w:b/>
          <w:sz w:val="22"/>
        </w:rPr>
      </w:pPr>
    </w:p>
    <w:p w:rsidR="00F52BAB" w:rsidRDefault="00F52BAB">
      <w:pPr>
        <w:jc w:val="center"/>
        <w:rPr>
          <w:b/>
        </w:rPr>
      </w:pPr>
      <w:r>
        <w:rPr>
          <w:b/>
        </w:rPr>
        <w:t>PRÁVO SOCIÁLNÍHO ZABEZPEČENÍ</w:t>
      </w:r>
    </w:p>
    <w:p w:rsidR="00F52BAB" w:rsidRDefault="00F52BAB">
      <w:pPr>
        <w:jc w:val="center"/>
        <w:rPr>
          <w:b/>
        </w:rPr>
      </w:pPr>
      <w:r>
        <w:rPr>
          <w:b/>
        </w:rPr>
        <w:t xml:space="preserve"> </w:t>
      </w:r>
    </w:p>
    <w:p w:rsidR="00F52BAB" w:rsidRDefault="00F52BAB">
      <w:pPr>
        <w:jc w:val="center"/>
        <w:rPr>
          <w:b/>
        </w:rPr>
      </w:pPr>
      <w:r>
        <w:rPr>
          <w:b/>
        </w:rPr>
        <w:t xml:space="preserve">program přednášek pro 4. ročník v </w:t>
      </w:r>
      <w:r w:rsidR="00A27CCD">
        <w:rPr>
          <w:b/>
        </w:rPr>
        <w:t>zim</w:t>
      </w:r>
      <w:r>
        <w:rPr>
          <w:b/>
        </w:rPr>
        <w:t>ním semestru školního roku 20</w:t>
      </w:r>
      <w:r w:rsidR="00831E1E">
        <w:rPr>
          <w:b/>
        </w:rPr>
        <w:t>1</w:t>
      </w:r>
      <w:r w:rsidR="00962E22">
        <w:rPr>
          <w:b/>
        </w:rPr>
        <w:t>6</w:t>
      </w:r>
      <w:r>
        <w:rPr>
          <w:b/>
        </w:rPr>
        <w:t>/20</w:t>
      </w:r>
      <w:r w:rsidR="008846C8">
        <w:rPr>
          <w:b/>
        </w:rPr>
        <w:t>1</w:t>
      </w:r>
      <w:r w:rsidR="00962E22">
        <w:rPr>
          <w:b/>
        </w:rPr>
        <w:t>7</w:t>
      </w:r>
    </w:p>
    <w:p w:rsidR="00F52BAB" w:rsidRDefault="00F52BAB">
      <w:pPr>
        <w:jc w:val="center"/>
        <w:rPr>
          <w:b/>
        </w:rPr>
      </w:pPr>
    </w:p>
    <w:p w:rsidR="008846C8" w:rsidRDefault="00F52BAB" w:rsidP="00F23C9A">
      <w:pPr>
        <w:jc w:val="center"/>
        <w:rPr>
          <w:bCs/>
        </w:rPr>
      </w:pPr>
      <w:r>
        <w:rPr>
          <w:b/>
        </w:rPr>
        <w:t>Přednášející:</w:t>
      </w:r>
      <w:r>
        <w:rPr>
          <w:bCs/>
        </w:rPr>
        <w:t xml:space="preserve"> </w:t>
      </w:r>
    </w:p>
    <w:p w:rsidR="00F52BAB" w:rsidRDefault="00F52BAB" w:rsidP="00F23C9A">
      <w:pPr>
        <w:jc w:val="center"/>
        <w:rPr>
          <w:bCs/>
        </w:rPr>
      </w:pPr>
      <w:r>
        <w:rPr>
          <w:bCs/>
        </w:rPr>
        <w:t>JUDr. Gabriela Halířová, Ph.D.</w:t>
      </w:r>
    </w:p>
    <w:p w:rsidR="00A20BD1" w:rsidRDefault="00A20BD1" w:rsidP="00F23C9A">
      <w:pPr>
        <w:jc w:val="center"/>
        <w:rPr>
          <w:bCs/>
        </w:rPr>
      </w:pPr>
      <w:r>
        <w:rPr>
          <w:bCs/>
        </w:rPr>
        <w:t>Mgr. Petra Melotíková</w:t>
      </w:r>
    </w:p>
    <w:p w:rsidR="00F52BAB" w:rsidRDefault="00F52BAB">
      <w:pPr>
        <w:rPr>
          <w:bCs/>
        </w:rPr>
      </w:pPr>
      <w:r>
        <w:rPr>
          <w:bCs/>
        </w:rPr>
        <w:tab/>
      </w:r>
      <w:r>
        <w:rPr>
          <w:bCs/>
        </w:rPr>
        <w:tab/>
      </w:r>
    </w:p>
    <w:tbl>
      <w:tblPr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1310"/>
        <w:gridCol w:w="6873"/>
      </w:tblGrid>
      <w:tr w:rsidR="00F52BAB" w:rsidTr="006B1CC9">
        <w:trPr>
          <w:cantSplit/>
        </w:trPr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</w:tcPr>
          <w:p w:rsidR="00F52BAB" w:rsidRDefault="00F52BA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Pořadí</w:t>
            </w:r>
          </w:p>
          <w:p w:rsidR="00F52BAB" w:rsidRDefault="00F52BAB">
            <w:pPr>
              <w:jc w:val="both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</w:tcPr>
          <w:p w:rsidR="00F52BAB" w:rsidRDefault="00F52BAB">
            <w:pPr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Datum</w:t>
            </w:r>
          </w:p>
          <w:p w:rsidR="00F52BAB" w:rsidRDefault="00F52BAB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6873" w:type="dxa"/>
            <w:tcBorders>
              <w:top w:val="single" w:sz="12" w:space="0" w:color="auto"/>
              <w:bottom w:val="single" w:sz="12" w:space="0" w:color="auto"/>
            </w:tcBorders>
          </w:tcPr>
          <w:p w:rsidR="00F52BAB" w:rsidRDefault="00F52BA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Téma</w:t>
            </w:r>
          </w:p>
        </w:tc>
      </w:tr>
      <w:tr w:rsidR="00F52BAB" w:rsidTr="006B1CC9">
        <w:trPr>
          <w:cantSplit/>
        </w:trPr>
        <w:tc>
          <w:tcPr>
            <w:tcW w:w="887" w:type="dxa"/>
            <w:tcBorders>
              <w:top w:val="single" w:sz="12" w:space="0" w:color="auto"/>
            </w:tcBorders>
          </w:tcPr>
          <w:p w:rsidR="00F52BAB" w:rsidRDefault="00F52BA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I.</w:t>
            </w:r>
          </w:p>
        </w:tc>
        <w:tc>
          <w:tcPr>
            <w:tcW w:w="1310" w:type="dxa"/>
            <w:tcBorders>
              <w:top w:val="single" w:sz="12" w:space="0" w:color="auto"/>
            </w:tcBorders>
          </w:tcPr>
          <w:p w:rsidR="00F52BAB" w:rsidRDefault="005E555C" w:rsidP="005536B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2</w:t>
            </w:r>
            <w:r w:rsidR="00962E22">
              <w:rPr>
                <w:sz w:val="22"/>
              </w:rPr>
              <w:t>0</w:t>
            </w:r>
            <w:r w:rsidR="00F52BAB">
              <w:rPr>
                <w:sz w:val="22"/>
              </w:rPr>
              <w:t xml:space="preserve">. </w:t>
            </w:r>
            <w:r w:rsidR="006B1CC9">
              <w:rPr>
                <w:sz w:val="22"/>
              </w:rPr>
              <w:t>9</w:t>
            </w:r>
            <w:r w:rsidR="00F52BAB">
              <w:rPr>
                <w:sz w:val="22"/>
              </w:rPr>
              <w:t>. 20</w:t>
            </w:r>
            <w:r w:rsidR="00831E1E">
              <w:rPr>
                <w:sz w:val="22"/>
              </w:rPr>
              <w:t>1</w:t>
            </w:r>
            <w:r w:rsidR="00962E22">
              <w:rPr>
                <w:sz w:val="22"/>
              </w:rPr>
              <w:t>6</w:t>
            </w:r>
          </w:p>
        </w:tc>
        <w:tc>
          <w:tcPr>
            <w:tcW w:w="6873" w:type="dxa"/>
            <w:tcBorders>
              <w:top w:val="single" w:sz="12" w:space="0" w:color="auto"/>
            </w:tcBorders>
          </w:tcPr>
          <w:p w:rsidR="00F52BAB" w:rsidRDefault="00F52BA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Sociální stát, sociální politika a sociální zabezpečení:</w:t>
            </w:r>
          </w:p>
          <w:p w:rsidR="00F52BAB" w:rsidRDefault="00F52BAB" w:rsidP="005536BB">
            <w:pPr>
              <w:jc w:val="both"/>
              <w:rPr>
                <w:sz w:val="22"/>
              </w:rPr>
            </w:pPr>
            <w:r>
              <w:rPr>
                <w:sz w:val="22"/>
              </w:rPr>
              <w:t>základní pojmy, sociální události</w:t>
            </w:r>
            <w:r w:rsidR="00721F4B">
              <w:rPr>
                <w:sz w:val="22"/>
              </w:rPr>
              <w:t>, pilíře sociálního zabezpečení</w:t>
            </w:r>
          </w:p>
        </w:tc>
      </w:tr>
      <w:tr w:rsidR="00F52BAB" w:rsidTr="006B1CC9">
        <w:trPr>
          <w:cantSplit/>
        </w:trPr>
        <w:tc>
          <w:tcPr>
            <w:tcW w:w="887" w:type="dxa"/>
            <w:tcBorders>
              <w:bottom w:val="single" w:sz="4" w:space="0" w:color="auto"/>
            </w:tcBorders>
          </w:tcPr>
          <w:p w:rsidR="00F52BAB" w:rsidRDefault="00F52BA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II.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F52BAB" w:rsidRDefault="005E555C" w:rsidP="006B4CE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5536BB">
              <w:rPr>
                <w:sz w:val="22"/>
              </w:rPr>
              <w:t>2</w:t>
            </w:r>
            <w:r w:rsidR="00962E22">
              <w:rPr>
                <w:sz w:val="22"/>
              </w:rPr>
              <w:t>7</w:t>
            </w:r>
            <w:r w:rsidR="006B4CEC">
              <w:rPr>
                <w:sz w:val="22"/>
              </w:rPr>
              <w:t>. 9. 201</w:t>
            </w:r>
            <w:r w:rsidR="00962E22">
              <w:rPr>
                <w:sz w:val="22"/>
              </w:rPr>
              <w:t>6</w:t>
            </w:r>
          </w:p>
        </w:tc>
        <w:tc>
          <w:tcPr>
            <w:tcW w:w="6873" w:type="dxa"/>
          </w:tcPr>
          <w:p w:rsidR="00F52BAB" w:rsidRDefault="005536BB" w:rsidP="005E555C">
            <w:pPr>
              <w:jc w:val="both"/>
              <w:rPr>
                <w:sz w:val="22"/>
              </w:rPr>
            </w:pPr>
            <w:r w:rsidRPr="009231F8">
              <w:rPr>
                <w:b/>
                <w:sz w:val="22"/>
              </w:rPr>
              <w:t>Právní vztah sociálního zabezpečení, zásady a prameny práva sociálního zabezpečení</w:t>
            </w:r>
          </w:p>
        </w:tc>
      </w:tr>
      <w:tr w:rsidR="00F52BAB" w:rsidTr="006B1CC9">
        <w:trPr>
          <w:cantSplit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F52BAB" w:rsidRDefault="00F52BA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III.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F52BAB" w:rsidRDefault="006B1CC9" w:rsidP="004837E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62E22">
              <w:rPr>
                <w:sz w:val="22"/>
              </w:rPr>
              <w:t>4</w:t>
            </w:r>
            <w:r>
              <w:rPr>
                <w:sz w:val="22"/>
              </w:rPr>
              <w:t>. 10.</w:t>
            </w:r>
            <w:r w:rsidR="004837E3">
              <w:rPr>
                <w:sz w:val="22"/>
              </w:rPr>
              <w:t xml:space="preserve"> 201</w:t>
            </w:r>
            <w:r w:rsidR="00962E22">
              <w:rPr>
                <w:sz w:val="22"/>
              </w:rPr>
              <w:t>6</w:t>
            </w:r>
          </w:p>
        </w:tc>
        <w:tc>
          <w:tcPr>
            <w:tcW w:w="6873" w:type="dxa"/>
          </w:tcPr>
          <w:p w:rsidR="005536BB" w:rsidRDefault="005536BB" w:rsidP="005536B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Nemocenské pojištění I:</w:t>
            </w:r>
          </w:p>
          <w:p w:rsidR="00F52BAB" w:rsidRDefault="005536BB" w:rsidP="005536BB">
            <w:pPr>
              <w:jc w:val="both"/>
              <w:rPr>
                <w:sz w:val="22"/>
              </w:rPr>
            </w:pPr>
            <w:r>
              <w:rPr>
                <w:sz w:val="22"/>
              </w:rPr>
              <w:t>principy, základní instituty, právní vztah nemocenského pojištění, subjekty</w:t>
            </w:r>
          </w:p>
        </w:tc>
      </w:tr>
      <w:tr w:rsidR="00F52BAB" w:rsidTr="006B1CC9">
        <w:trPr>
          <w:cantSplit/>
        </w:trPr>
        <w:tc>
          <w:tcPr>
            <w:tcW w:w="887" w:type="dxa"/>
            <w:tcBorders>
              <w:top w:val="single" w:sz="4" w:space="0" w:color="auto"/>
            </w:tcBorders>
          </w:tcPr>
          <w:p w:rsidR="00F52BAB" w:rsidRDefault="00F52BA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IV.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F52BAB" w:rsidRDefault="006B1CC9" w:rsidP="006B1CC9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962E22">
              <w:rPr>
                <w:sz w:val="22"/>
              </w:rPr>
              <w:t>1</w:t>
            </w:r>
            <w:r>
              <w:rPr>
                <w:sz w:val="22"/>
              </w:rPr>
              <w:t xml:space="preserve">. 10. </w:t>
            </w:r>
            <w:r w:rsidR="00831E1E">
              <w:rPr>
                <w:sz w:val="22"/>
              </w:rPr>
              <w:t>201</w:t>
            </w:r>
            <w:r w:rsidR="00962E22">
              <w:rPr>
                <w:sz w:val="22"/>
              </w:rPr>
              <w:t>6</w:t>
            </w:r>
          </w:p>
        </w:tc>
        <w:tc>
          <w:tcPr>
            <w:tcW w:w="6873" w:type="dxa"/>
          </w:tcPr>
          <w:p w:rsidR="005536BB" w:rsidRDefault="005536BB" w:rsidP="005536B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Nemocenské pojištění II:</w:t>
            </w:r>
          </w:p>
          <w:p w:rsidR="005536BB" w:rsidRDefault="005536BB" w:rsidP="005536BB">
            <w:pPr>
              <w:jc w:val="both"/>
              <w:rPr>
                <w:sz w:val="22"/>
              </w:rPr>
            </w:pPr>
            <w:r>
              <w:rPr>
                <w:sz w:val="22"/>
              </w:rPr>
              <w:t>dávky nemocenského pojištění, schéma výpočtu,</w:t>
            </w:r>
          </w:p>
          <w:p w:rsidR="00F52BAB" w:rsidRDefault="005536BB" w:rsidP="005536BB">
            <w:pPr>
              <w:jc w:val="both"/>
              <w:rPr>
                <w:sz w:val="22"/>
              </w:rPr>
            </w:pPr>
            <w:r>
              <w:rPr>
                <w:sz w:val="22"/>
              </w:rPr>
              <w:t>posuzování dočasné pracovní neschopnosti</w:t>
            </w:r>
          </w:p>
        </w:tc>
      </w:tr>
      <w:tr w:rsidR="00F52BAB" w:rsidTr="006B1CC9">
        <w:trPr>
          <w:cantSplit/>
        </w:trPr>
        <w:tc>
          <w:tcPr>
            <w:tcW w:w="887" w:type="dxa"/>
          </w:tcPr>
          <w:p w:rsidR="00F52BAB" w:rsidRDefault="00F52BA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V.</w:t>
            </w:r>
          </w:p>
        </w:tc>
        <w:tc>
          <w:tcPr>
            <w:tcW w:w="1310" w:type="dxa"/>
          </w:tcPr>
          <w:p w:rsidR="00F52BAB" w:rsidRDefault="00962E22" w:rsidP="006B1CC9">
            <w:pPr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  <w:r w:rsidR="00F52BAB">
              <w:rPr>
                <w:sz w:val="22"/>
              </w:rPr>
              <w:t>.</w:t>
            </w:r>
            <w:r w:rsidR="006B1CC9">
              <w:rPr>
                <w:sz w:val="22"/>
              </w:rPr>
              <w:t xml:space="preserve"> 10. 201</w:t>
            </w:r>
            <w:r>
              <w:rPr>
                <w:sz w:val="22"/>
              </w:rPr>
              <w:t>6</w:t>
            </w:r>
          </w:p>
        </w:tc>
        <w:tc>
          <w:tcPr>
            <w:tcW w:w="6873" w:type="dxa"/>
          </w:tcPr>
          <w:p w:rsidR="005536BB" w:rsidRDefault="005536BB" w:rsidP="005536B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Důchodové pojištění I:</w:t>
            </w:r>
          </w:p>
          <w:p w:rsidR="00F52BAB" w:rsidRDefault="005536BB" w:rsidP="005536BB">
            <w:pPr>
              <w:rPr>
                <w:sz w:val="22"/>
              </w:rPr>
            </w:pPr>
            <w:r>
              <w:rPr>
                <w:sz w:val="22"/>
              </w:rPr>
              <w:t xml:space="preserve">pojem, principy, důchodový právní vztah, osobní a věcný rozsah důchodového pojištění  </w:t>
            </w:r>
          </w:p>
        </w:tc>
      </w:tr>
      <w:tr w:rsidR="00F52BAB" w:rsidTr="006B1CC9">
        <w:trPr>
          <w:cantSplit/>
        </w:trPr>
        <w:tc>
          <w:tcPr>
            <w:tcW w:w="887" w:type="dxa"/>
          </w:tcPr>
          <w:p w:rsidR="00F52BAB" w:rsidRDefault="00F52BA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VI.</w:t>
            </w:r>
          </w:p>
        </w:tc>
        <w:tc>
          <w:tcPr>
            <w:tcW w:w="1310" w:type="dxa"/>
          </w:tcPr>
          <w:p w:rsidR="00F52BAB" w:rsidRDefault="00564476" w:rsidP="00564476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962E22">
              <w:rPr>
                <w:sz w:val="22"/>
              </w:rPr>
              <w:t>5</w:t>
            </w:r>
            <w:r>
              <w:rPr>
                <w:sz w:val="22"/>
              </w:rPr>
              <w:t>. 10. 201</w:t>
            </w:r>
            <w:r w:rsidR="00962E22">
              <w:rPr>
                <w:sz w:val="22"/>
              </w:rPr>
              <w:t>6</w:t>
            </w:r>
          </w:p>
        </w:tc>
        <w:tc>
          <w:tcPr>
            <w:tcW w:w="6873" w:type="dxa"/>
          </w:tcPr>
          <w:p w:rsidR="005536BB" w:rsidRDefault="005536BB" w:rsidP="005536BB">
            <w:pPr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Důchodové pojištění II:</w:t>
            </w:r>
          </w:p>
          <w:p w:rsidR="00F52BAB" w:rsidRDefault="005536BB" w:rsidP="005536BB">
            <w:pPr>
              <w:jc w:val="both"/>
              <w:rPr>
                <w:sz w:val="22"/>
              </w:rPr>
            </w:pPr>
            <w:r>
              <w:rPr>
                <w:sz w:val="22"/>
              </w:rPr>
              <w:t>důchodové dávky, důchodové schéma, důchodová formule, nárok na dávku a její výplatu, souběh důchodů, rozhodnutí o změně důchodů</w:t>
            </w:r>
          </w:p>
        </w:tc>
      </w:tr>
      <w:tr w:rsidR="00E218AC" w:rsidTr="006B1CC9">
        <w:trPr>
          <w:cantSplit/>
        </w:trPr>
        <w:tc>
          <w:tcPr>
            <w:tcW w:w="887" w:type="dxa"/>
          </w:tcPr>
          <w:p w:rsidR="00E218AC" w:rsidRDefault="00E218A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VII.</w:t>
            </w:r>
          </w:p>
        </w:tc>
        <w:tc>
          <w:tcPr>
            <w:tcW w:w="1310" w:type="dxa"/>
          </w:tcPr>
          <w:p w:rsidR="00E218AC" w:rsidRDefault="00962E22" w:rsidP="004837E3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564476">
              <w:rPr>
                <w:sz w:val="22"/>
              </w:rPr>
              <w:t>. 11. 201</w:t>
            </w:r>
            <w:r>
              <w:rPr>
                <w:sz w:val="22"/>
              </w:rPr>
              <w:t>6</w:t>
            </w:r>
          </w:p>
        </w:tc>
        <w:tc>
          <w:tcPr>
            <w:tcW w:w="6873" w:type="dxa"/>
          </w:tcPr>
          <w:p w:rsidR="005536BB" w:rsidRDefault="005536BB" w:rsidP="005536BB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Organizace veřejné správy v důchodovém a nemocenském pojištění:</w:t>
            </w:r>
          </w:p>
          <w:p w:rsidR="005536BB" w:rsidRDefault="005536BB" w:rsidP="005536BB">
            <w:pPr>
              <w:jc w:val="both"/>
              <w:rPr>
                <w:sz w:val="22"/>
              </w:rPr>
            </w:pPr>
            <w:r>
              <w:rPr>
                <w:sz w:val="22"/>
              </w:rPr>
              <w:t>pravomoc a působnost orgánů státní správy,</w:t>
            </w:r>
          </w:p>
          <w:p w:rsidR="005536BB" w:rsidRDefault="005536BB" w:rsidP="005536BB">
            <w:pPr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>povinnosti a úkoly zaměstnavatelů a pojištěnců na těchto úsecích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5536BB" w:rsidRDefault="005536BB" w:rsidP="005536BB">
            <w:pPr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Řízení v sociálním pojištění:</w:t>
            </w:r>
          </w:p>
          <w:p w:rsidR="00E218AC" w:rsidRDefault="005536BB" w:rsidP="005536BB">
            <w:pPr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>druhy řízení, zásady řízení, průběh, formy rozhodování, přezkum rozhodnutí</w:t>
            </w:r>
          </w:p>
        </w:tc>
      </w:tr>
      <w:tr w:rsidR="00E218AC" w:rsidTr="006B1CC9">
        <w:trPr>
          <w:cantSplit/>
        </w:trPr>
        <w:tc>
          <w:tcPr>
            <w:tcW w:w="887" w:type="dxa"/>
          </w:tcPr>
          <w:p w:rsidR="00E218AC" w:rsidRDefault="00E218A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VIII.</w:t>
            </w:r>
          </w:p>
        </w:tc>
        <w:tc>
          <w:tcPr>
            <w:tcW w:w="1310" w:type="dxa"/>
          </w:tcPr>
          <w:p w:rsidR="00E218AC" w:rsidRDefault="00962E2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8</w:t>
            </w:r>
            <w:r w:rsidR="00564476">
              <w:rPr>
                <w:sz w:val="22"/>
              </w:rPr>
              <w:t>. 11. 201</w:t>
            </w:r>
            <w:r>
              <w:rPr>
                <w:sz w:val="22"/>
              </w:rPr>
              <w:t>6</w:t>
            </w:r>
          </w:p>
        </w:tc>
        <w:tc>
          <w:tcPr>
            <w:tcW w:w="6873" w:type="dxa"/>
          </w:tcPr>
          <w:p w:rsidR="005536BB" w:rsidRDefault="005536BB" w:rsidP="005536B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Pojistné na sociální zabezpečení:</w:t>
            </w:r>
          </w:p>
          <w:p w:rsidR="005536BB" w:rsidRDefault="005536BB" w:rsidP="005536BB">
            <w:pPr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>plátci pojistného, odvod pojistného, sankce v sociálním pojištění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5536BB" w:rsidRDefault="005536BB" w:rsidP="005536B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Zdravotní pojištění:</w:t>
            </w:r>
          </w:p>
          <w:p w:rsidR="00E218AC" w:rsidRPr="00F23C9A" w:rsidRDefault="005536BB" w:rsidP="005536BB">
            <w:pPr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>pojem, principy, právní vztah zdravotního pojištění, práva a povinnosti pojištěnců, plátci pojistného a jeho odvod</w:t>
            </w:r>
          </w:p>
        </w:tc>
      </w:tr>
      <w:tr w:rsidR="00E218AC" w:rsidTr="006B1CC9">
        <w:trPr>
          <w:cantSplit/>
          <w:trHeight w:val="418"/>
        </w:trPr>
        <w:tc>
          <w:tcPr>
            <w:tcW w:w="887" w:type="dxa"/>
          </w:tcPr>
          <w:p w:rsidR="00E218AC" w:rsidRDefault="00E218A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IX.</w:t>
            </w:r>
          </w:p>
        </w:tc>
        <w:tc>
          <w:tcPr>
            <w:tcW w:w="1310" w:type="dxa"/>
          </w:tcPr>
          <w:p w:rsidR="00E218AC" w:rsidRDefault="00962E22" w:rsidP="006B4CEC">
            <w:pPr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  <w:r w:rsidR="006B4CEC">
              <w:rPr>
                <w:sz w:val="22"/>
              </w:rPr>
              <w:t>. 11. 201</w:t>
            </w:r>
            <w:r>
              <w:rPr>
                <w:sz w:val="22"/>
              </w:rPr>
              <w:t>6</w:t>
            </w:r>
          </w:p>
        </w:tc>
        <w:tc>
          <w:tcPr>
            <w:tcW w:w="6873" w:type="dxa"/>
          </w:tcPr>
          <w:p w:rsidR="005536BB" w:rsidRDefault="005536BB" w:rsidP="005536B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Pojistné na zdravotní pojištění: </w:t>
            </w:r>
          </w:p>
          <w:p w:rsidR="005536BB" w:rsidRDefault="005536BB" w:rsidP="005536BB">
            <w:pPr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>plátci pojistného a jeho odvod, sankce</w:t>
            </w:r>
          </w:p>
          <w:p w:rsidR="005536BB" w:rsidRDefault="005536BB" w:rsidP="005536B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Životní a existenční minimum: </w:t>
            </w:r>
          </w:p>
          <w:p w:rsidR="00E218AC" w:rsidRDefault="005536BB" w:rsidP="005536BB">
            <w:pPr>
              <w:jc w:val="both"/>
              <w:rPr>
                <w:sz w:val="22"/>
              </w:rPr>
            </w:pPr>
            <w:r>
              <w:rPr>
                <w:sz w:val="22"/>
              </w:rPr>
              <w:t>pojem, částky životního minima, společně posuzované osoby, příjem</w:t>
            </w:r>
          </w:p>
        </w:tc>
      </w:tr>
      <w:tr w:rsidR="00E218AC" w:rsidTr="006B1CC9">
        <w:trPr>
          <w:cantSplit/>
        </w:trPr>
        <w:tc>
          <w:tcPr>
            <w:tcW w:w="887" w:type="dxa"/>
          </w:tcPr>
          <w:p w:rsidR="00E218AC" w:rsidRDefault="00E218AC" w:rsidP="0054082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X.</w:t>
            </w:r>
          </w:p>
          <w:p w:rsidR="00E218AC" w:rsidRDefault="00E218AC" w:rsidP="00540828">
            <w:pPr>
              <w:jc w:val="both"/>
              <w:rPr>
                <w:sz w:val="22"/>
              </w:rPr>
            </w:pPr>
          </w:p>
        </w:tc>
        <w:tc>
          <w:tcPr>
            <w:tcW w:w="1310" w:type="dxa"/>
          </w:tcPr>
          <w:p w:rsidR="00E218AC" w:rsidRDefault="005E555C" w:rsidP="0054082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62E22">
              <w:rPr>
                <w:sz w:val="22"/>
              </w:rPr>
              <w:t>22</w:t>
            </w:r>
            <w:r w:rsidR="006B4CEC">
              <w:rPr>
                <w:sz w:val="22"/>
              </w:rPr>
              <w:t xml:space="preserve">. </w:t>
            </w:r>
            <w:r w:rsidR="00962E22">
              <w:rPr>
                <w:sz w:val="22"/>
              </w:rPr>
              <w:t>11</w:t>
            </w:r>
            <w:r w:rsidR="006B4CEC">
              <w:rPr>
                <w:sz w:val="22"/>
              </w:rPr>
              <w:t>. 201</w:t>
            </w:r>
            <w:r w:rsidR="00962E22">
              <w:rPr>
                <w:sz w:val="22"/>
              </w:rPr>
              <w:t>6</w:t>
            </w:r>
          </w:p>
        </w:tc>
        <w:tc>
          <w:tcPr>
            <w:tcW w:w="6873" w:type="dxa"/>
          </w:tcPr>
          <w:p w:rsidR="005536BB" w:rsidRDefault="005536BB" w:rsidP="005536B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Státní sociální podpora:</w:t>
            </w:r>
          </w:p>
          <w:p w:rsidR="00E218AC" w:rsidRPr="005B0F5A" w:rsidRDefault="005536BB" w:rsidP="005536BB">
            <w:pPr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>pojmové znaky, právní skutečnosti, věcný rozsah, organizace a řízení</w:t>
            </w:r>
          </w:p>
        </w:tc>
      </w:tr>
      <w:tr w:rsidR="00E218AC" w:rsidTr="006B1CC9">
        <w:trPr>
          <w:cantSplit/>
        </w:trPr>
        <w:tc>
          <w:tcPr>
            <w:tcW w:w="887" w:type="dxa"/>
            <w:tcBorders>
              <w:bottom w:val="single" w:sz="4" w:space="0" w:color="auto"/>
            </w:tcBorders>
          </w:tcPr>
          <w:p w:rsidR="00E218AC" w:rsidRDefault="00E218AC" w:rsidP="00CF6F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XI.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218AC" w:rsidRDefault="006B1CC9" w:rsidP="004837E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62E22">
              <w:rPr>
                <w:sz w:val="22"/>
              </w:rPr>
              <w:t>29</w:t>
            </w:r>
            <w:r>
              <w:rPr>
                <w:sz w:val="22"/>
              </w:rPr>
              <w:t>. 1</w:t>
            </w:r>
            <w:r w:rsidR="00962E22">
              <w:rPr>
                <w:sz w:val="22"/>
              </w:rPr>
              <w:t>1</w:t>
            </w:r>
            <w:r>
              <w:rPr>
                <w:sz w:val="22"/>
              </w:rPr>
              <w:t>. 201</w:t>
            </w:r>
            <w:r w:rsidR="00962E22">
              <w:rPr>
                <w:sz w:val="22"/>
              </w:rPr>
              <w:t>6</w:t>
            </w:r>
          </w:p>
        </w:tc>
        <w:tc>
          <w:tcPr>
            <w:tcW w:w="6873" w:type="dxa"/>
            <w:tcBorders>
              <w:bottom w:val="single" w:sz="4" w:space="0" w:color="auto"/>
            </w:tcBorders>
          </w:tcPr>
          <w:p w:rsidR="005536BB" w:rsidRDefault="005536BB" w:rsidP="005536B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Sociální pomoc I:</w:t>
            </w:r>
          </w:p>
          <w:p w:rsidR="00E218AC" w:rsidRPr="005B0F5A" w:rsidRDefault="005536BB" w:rsidP="005536BB">
            <w:pPr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>pojmové znaky, principy, základní pojmy, dávky pomoci v hmotné nouzi.</w:t>
            </w:r>
            <w:r>
              <w:rPr>
                <w:b/>
                <w:sz w:val="22"/>
              </w:rPr>
              <w:t xml:space="preserve"> </w:t>
            </w:r>
            <w:r w:rsidRPr="006B1CC9">
              <w:rPr>
                <w:sz w:val="22"/>
              </w:rPr>
              <w:t>Or</w:t>
            </w:r>
            <w:r>
              <w:rPr>
                <w:sz w:val="22"/>
              </w:rPr>
              <w:t>ganizace, řízení o dávkách.</w:t>
            </w:r>
          </w:p>
        </w:tc>
      </w:tr>
      <w:tr w:rsidR="00F318E7" w:rsidTr="00BE5D6A">
        <w:trPr>
          <w:cantSplit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F318E7" w:rsidRDefault="00F318E7" w:rsidP="005E55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XII.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F318E7" w:rsidRDefault="00BE5D6A" w:rsidP="005E555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6</w:t>
            </w:r>
            <w:r w:rsidR="00F318E7">
              <w:rPr>
                <w:sz w:val="22"/>
              </w:rPr>
              <w:t>. 12. 201</w:t>
            </w:r>
            <w:r>
              <w:rPr>
                <w:sz w:val="22"/>
              </w:rPr>
              <w:t>6</w:t>
            </w:r>
          </w:p>
        </w:tc>
        <w:tc>
          <w:tcPr>
            <w:tcW w:w="6873" w:type="dxa"/>
            <w:tcBorders>
              <w:top w:val="single" w:sz="4" w:space="0" w:color="auto"/>
              <w:bottom w:val="single" w:sz="4" w:space="0" w:color="auto"/>
            </w:tcBorders>
          </w:tcPr>
          <w:p w:rsidR="005536BB" w:rsidRPr="00CF6F61" w:rsidRDefault="005536BB" w:rsidP="005536B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Sociální pomoc II:</w:t>
            </w:r>
          </w:p>
          <w:p w:rsidR="00F318E7" w:rsidRPr="00F318E7" w:rsidRDefault="005536BB" w:rsidP="005536BB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sociální služby: pojem a účel, příspěvek na péči, zařízení sociálních služeb, financování; sociální dávky pro těžce zdravotně postižené</w:t>
            </w:r>
          </w:p>
        </w:tc>
      </w:tr>
      <w:tr w:rsidR="00BE5D6A" w:rsidTr="006B1CC9">
        <w:trPr>
          <w:cantSplit/>
        </w:trPr>
        <w:tc>
          <w:tcPr>
            <w:tcW w:w="887" w:type="dxa"/>
            <w:tcBorders>
              <w:top w:val="single" w:sz="4" w:space="0" w:color="auto"/>
              <w:bottom w:val="single" w:sz="12" w:space="0" w:color="auto"/>
            </w:tcBorders>
          </w:tcPr>
          <w:p w:rsidR="00BE5D6A" w:rsidRDefault="00BE5D6A" w:rsidP="00BE5D6A">
            <w:pPr>
              <w:rPr>
                <w:sz w:val="22"/>
              </w:rPr>
            </w:pPr>
            <w:r>
              <w:rPr>
                <w:sz w:val="22"/>
              </w:rPr>
              <w:t xml:space="preserve">   XIII.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12" w:space="0" w:color="auto"/>
            </w:tcBorders>
          </w:tcPr>
          <w:p w:rsidR="00BE5D6A" w:rsidRDefault="00BE5D6A" w:rsidP="005E555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13. 12. 2016</w:t>
            </w:r>
          </w:p>
        </w:tc>
        <w:tc>
          <w:tcPr>
            <w:tcW w:w="6873" w:type="dxa"/>
            <w:tcBorders>
              <w:top w:val="single" w:sz="4" w:space="0" w:color="auto"/>
              <w:bottom w:val="single" w:sz="12" w:space="0" w:color="auto"/>
            </w:tcBorders>
          </w:tcPr>
          <w:p w:rsidR="00BE5D6A" w:rsidRPr="00BE5D6A" w:rsidRDefault="00BE5D6A" w:rsidP="005536B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Rezervní termín</w:t>
            </w:r>
          </w:p>
        </w:tc>
      </w:tr>
    </w:tbl>
    <w:p w:rsidR="00F52BAB" w:rsidRDefault="00F23C9A">
      <w:pPr>
        <w:pStyle w:val="Nadpis1"/>
        <w:rPr>
          <w:sz w:val="22"/>
        </w:rPr>
      </w:pPr>
      <w:r>
        <w:rPr>
          <w:sz w:val="22"/>
        </w:rPr>
        <w:br w:type="page"/>
      </w:r>
      <w:r w:rsidR="00F52BAB">
        <w:rPr>
          <w:sz w:val="22"/>
        </w:rPr>
        <w:lastRenderedPageBreak/>
        <w:t xml:space="preserve">P r á v n i c k á  f a k u l t a  </w:t>
      </w:r>
      <w:r>
        <w:rPr>
          <w:sz w:val="22"/>
        </w:rPr>
        <w:t xml:space="preserve"> </w:t>
      </w:r>
      <w:r w:rsidR="00F52BAB">
        <w:rPr>
          <w:sz w:val="22"/>
        </w:rPr>
        <w:t xml:space="preserve">U n i v e r z i t y  P a l a c k é h o </w:t>
      </w:r>
      <w:r>
        <w:rPr>
          <w:sz w:val="22"/>
        </w:rPr>
        <w:t xml:space="preserve"> </w:t>
      </w:r>
      <w:r w:rsidR="00F52BAB">
        <w:rPr>
          <w:sz w:val="22"/>
        </w:rPr>
        <w:t xml:space="preserve"> v  </w:t>
      </w:r>
      <w:r>
        <w:rPr>
          <w:sz w:val="22"/>
        </w:rPr>
        <w:t xml:space="preserve"> </w:t>
      </w:r>
      <w:r w:rsidR="00F52BAB">
        <w:rPr>
          <w:sz w:val="22"/>
        </w:rPr>
        <w:t>O l o m o u c i</w:t>
      </w:r>
    </w:p>
    <w:p w:rsidR="00F52BAB" w:rsidRDefault="00F52BAB">
      <w:pPr>
        <w:jc w:val="center"/>
        <w:rPr>
          <w:sz w:val="22"/>
        </w:rPr>
      </w:pPr>
      <w:r>
        <w:rPr>
          <w:sz w:val="22"/>
        </w:rPr>
        <w:t xml:space="preserve">Katedra správního práva a </w:t>
      </w:r>
      <w:r w:rsidR="00A20BD1">
        <w:rPr>
          <w:sz w:val="22"/>
        </w:rPr>
        <w:t>finančního práva</w:t>
      </w:r>
    </w:p>
    <w:p w:rsidR="00F52BAB" w:rsidRDefault="00F52BAB">
      <w:pPr>
        <w:jc w:val="center"/>
        <w:rPr>
          <w:sz w:val="22"/>
        </w:rPr>
      </w:pPr>
    </w:p>
    <w:p w:rsidR="00F52BAB" w:rsidRDefault="00F52BAB">
      <w:pPr>
        <w:jc w:val="center"/>
        <w:rPr>
          <w:b/>
        </w:rPr>
      </w:pPr>
      <w:r>
        <w:rPr>
          <w:b/>
        </w:rPr>
        <w:t>PRÁVO SOCIÁLNÍHO ZABEZPEČENÍ</w:t>
      </w:r>
    </w:p>
    <w:p w:rsidR="00F52BAB" w:rsidRDefault="00F52BAB">
      <w:pPr>
        <w:jc w:val="center"/>
        <w:rPr>
          <w:b/>
        </w:rPr>
      </w:pPr>
    </w:p>
    <w:p w:rsidR="00F52BAB" w:rsidRDefault="00F52BAB">
      <w:pPr>
        <w:jc w:val="center"/>
        <w:rPr>
          <w:sz w:val="22"/>
        </w:rPr>
      </w:pPr>
      <w:r>
        <w:rPr>
          <w:b/>
        </w:rPr>
        <w:t xml:space="preserve"> program seminářů pro 4. ročník v </w:t>
      </w:r>
      <w:r w:rsidR="00132B73">
        <w:rPr>
          <w:b/>
        </w:rPr>
        <w:t>zimním</w:t>
      </w:r>
      <w:r>
        <w:rPr>
          <w:b/>
        </w:rPr>
        <w:t xml:space="preserve"> semestru školního roku 20</w:t>
      </w:r>
      <w:r w:rsidR="00C03480">
        <w:rPr>
          <w:b/>
        </w:rPr>
        <w:t>1</w:t>
      </w:r>
      <w:r w:rsidR="00BE5D6A">
        <w:rPr>
          <w:b/>
        </w:rPr>
        <w:t>6</w:t>
      </w:r>
      <w:r>
        <w:rPr>
          <w:b/>
        </w:rPr>
        <w:t>/20</w:t>
      </w:r>
      <w:r w:rsidR="007650D1">
        <w:rPr>
          <w:b/>
        </w:rPr>
        <w:t>1</w:t>
      </w:r>
      <w:r w:rsidR="00BE5D6A">
        <w:rPr>
          <w:b/>
        </w:rPr>
        <w:t>7</w:t>
      </w:r>
    </w:p>
    <w:p w:rsidR="00F52BAB" w:rsidRDefault="00F52BAB">
      <w:pPr>
        <w:jc w:val="center"/>
        <w:rPr>
          <w:sz w:val="22"/>
        </w:rPr>
      </w:pPr>
    </w:p>
    <w:p w:rsidR="0039396F" w:rsidRDefault="0039396F">
      <w:pPr>
        <w:jc w:val="center"/>
        <w:rPr>
          <w:sz w:val="22"/>
        </w:rPr>
      </w:pPr>
    </w:p>
    <w:p w:rsidR="00A20BD1" w:rsidRDefault="00DF3F00">
      <w:pPr>
        <w:jc w:val="center"/>
        <w:rPr>
          <w:sz w:val="22"/>
        </w:rPr>
      </w:pPr>
      <w:r>
        <w:rPr>
          <w:sz w:val="22"/>
        </w:rPr>
        <w:t xml:space="preserve">Vedení seminářů: </w:t>
      </w:r>
    </w:p>
    <w:p w:rsidR="00DF3F00" w:rsidRDefault="00DF3F00">
      <w:pPr>
        <w:jc w:val="center"/>
        <w:rPr>
          <w:sz w:val="22"/>
        </w:rPr>
      </w:pPr>
      <w:r>
        <w:rPr>
          <w:sz w:val="22"/>
        </w:rPr>
        <w:t>JUDr. Gabriela Halířová, Ph.D.</w:t>
      </w:r>
    </w:p>
    <w:p w:rsidR="00A20BD1" w:rsidRDefault="00A20BD1">
      <w:pPr>
        <w:jc w:val="center"/>
        <w:rPr>
          <w:sz w:val="22"/>
        </w:rPr>
      </w:pPr>
      <w:r>
        <w:rPr>
          <w:sz w:val="22"/>
        </w:rPr>
        <w:t>Mgr. Petra Melotíková</w:t>
      </w:r>
    </w:p>
    <w:p w:rsidR="00F52BAB" w:rsidRDefault="00DF3F00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39396F">
        <w:rPr>
          <w:sz w:val="22"/>
        </w:rPr>
        <w:t xml:space="preserve">  </w:t>
      </w:r>
      <w:r>
        <w:rPr>
          <w:sz w:val="22"/>
        </w:rPr>
        <w:t xml:space="preserve">  </w:t>
      </w:r>
    </w:p>
    <w:p w:rsidR="0039396F" w:rsidRDefault="0039396F">
      <w:pPr>
        <w:jc w:val="both"/>
      </w:pPr>
    </w:p>
    <w:tbl>
      <w:tblPr>
        <w:tblW w:w="9212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76"/>
        <w:gridCol w:w="7015"/>
      </w:tblGrid>
      <w:tr w:rsidR="00F52BAB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2BAB" w:rsidRDefault="00F52BAB">
            <w:pPr>
              <w:pStyle w:val="Nadpis2"/>
              <w:rPr>
                <w:sz w:val="24"/>
              </w:rPr>
            </w:pPr>
            <w:r>
              <w:rPr>
                <w:sz w:val="24"/>
              </w:rPr>
              <w:t xml:space="preserve"> Pořadí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52BAB" w:rsidRDefault="00F52BAB">
            <w:pPr>
              <w:pStyle w:val="Nadpis2"/>
              <w:rPr>
                <w:b w:val="0"/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70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BAB" w:rsidRDefault="00F52BAB">
            <w:pPr>
              <w:jc w:val="both"/>
              <w:rPr>
                <w:b/>
              </w:rPr>
            </w:pPr>
            <w:r>
              <w:rPr>
                <w:b/>
              </w:rPr>
              <w:t>Téma</w:t>
            </w:r>
          </w:p>
        </w:tc>
      </w:tr>
      <w:tr w:rsidR="00F52BAB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2BAB" w:rsidRDefault="00F52BA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I.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E7" w:rsidRDefault="006B4CEC" w:rsidP="006F5D0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A0CD0">
              <w:rPr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 w:rsidR="0039093B">
              <w:rPr>
                <w:sz w:val="22"/>
              </w:rPr>
              <w:t>7</w:t>
            </w:r>
            <w:r>
              <w:rPr>
                <w:sz w:val="22"/>
              </w:rPr>
              <w:t>. 9. 201</w:t>
            </w:r>
            <w:r w:rsidR="0039093B">
              <w:rPr>
                <w:sz w:val="22"/>
              </w:rPr>
              <w:t>6</w:t>
            </w:r>
          </w:p>
          <w:p w:rsidR="00FD7217" w:rsidRDefault="006B4CEC" w:rsidP="006F5D0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A0CD0">
              <w:rPr>
                <w:sz w:val="22"/>
              </w:rPr>
              <w:t xml:space="preserve"> </w:t>
            </w:r>
            <w:r w:rsidR="00564476">
              <w:rPr>
                <w:sz w:val="22"/>
              </w:rPr>
              <w:t>-</w:t>
            </w:r>
            <w:r w:rsidR="00E218AC">
              <w:rPr>
                <w:sz w:val="22"/>
              </w:rPr>
              <w:t xml:space="preserve"> </w:t>
            </w:r>
            <w:r w:rsidR="00F318E7">
              <w:rPr>
                <w:sz w:val="22"/>
              </w:rPr>
              <w:t xml:space="preserve">        </w:t>
            </w:r>
          </w:p>
          <w:p w:rsidR="00C71E41" w:rsidRDefault="006B4CEC" w:rsidP="0056447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A0CD0">
              <w:rPr>
                <w:sz w:val="22"/>
              </w:rPr>
              <w:t xml:space="preserve"> </w:t>
            </w:r>
            <w:r w:rsidR="0039093B">
              <w:rPr>
                <w:sz w:val="22"/>
              </w:rPr>
              <w:t>5</w:t>
            </w:r>
            <w:r>
              <w:rPr>
                <w:sz w:val="22"/>
              </w:rPr>
              <w:t>. 10. 201</w:t>
            </w:r>
            <w:r w:rsidR="0039093B">
              <w:rPr>
                <w:sz w:val="22"/>
              </w:rPr>
              <w:t>6</w:t>
            </w:r>
          </w:p>
        </w:tc>
        <w:tc>
          <w:tcPr>
            <w:tcW w:w="7015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DF3F00" w:rsidRDefault="00FA0CD0" w:rsidP="00DF3F00">
            <w:pPr>
              <w:jc w:val="both"/>
              <w:rPr>
                <w:sz w:val="22"/>
              </w:rPr>
            </w:pPr>
            <w:r>
              <w:rPr>
                <w:sz w:val="22"/>
              </w:rPr>
              <w:t>Úvodní informace a podmínky studia</w:t>
            </w:r>
            <w:r w:rsidR="00DF3F00">
              <w:rPr>
                <w:sz w:val="22"/>
              </w:rPr>
              <w:t xml:space="preserve"> </w:t>
            </w:r>
          </w:p>
          <w:p w:rsidR="00F52BAB" w:rsidRDefault="00FA0CD0" w:rsidP="00DF3F00">
            <w:pPr>
              <w:jc w:val="both"/>
              <w:rPr>
                <w:sz w:val="22"/>
              </w:rPr>
            </w:pPr>
            <w:r>
              <w:rPr>
                <w:sz w:val="22"/>
              </w:rPr>
              <w:t>druhy sociálního zabezpečení, s</w:t>
            </w:r>
            <w:r w:rsidR="007650D1">
              <w:rPr>
                <w:sz w:val="22"/>
              </w:rPr>
              <w:t>ociální události</w:t>
            </w:r>
            <w:r>
              <w:rPr>
                <w:sz w:val="22"/>
              </w:rPr>
              <w:t>, zásady sociálního zabezpečení</w:t>
            </w:r>
            <w:r w:rsidR="00A20BD1">
              <w:rPr>
                <w:sz w:val="22"/>
              </w:rPr>
              <w:t>, právní vztahy</w:t>
            </w:r>
          </w:p>
        </w:tc>
      </w:tr>
      <w:tr w:rsidR="00F52BAB"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52BAB" w:rsidRDefault="00F52BA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II.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52BAB" w:rsidRDefault="00564476" w:rsidP="00F318E7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39093B">
              <w:rPr>
                <w:sz w:val="22"/>
              </w:rPr>
              <w:t>1</w:t>
            </w:r>
            <w:r w:rsidR="006B4CEC">
              <w:rPr>
                <w:sz w:val="22"/>
              </w:rPr>
              <w:t xml:space="preserve">. </w:t>
            </w:r>
            <w:r w:rsidR="00F318E7">
              <w:rPr>
                <w:sz w:val="22"/>
              </w:rPr>
              <w:t>10. 201</w:t>
            </w:r>
            <w:r w:rsidR="0039093B">
              <w:rPr>
                <w:sz w:val="22"/>
              </w:rPr>
              <w:t>6</w:t>
            </w:r>
          </w:p>
          <w:p w:rsidR="00F318E7" w:rsidRDefault="006B4CEC" w:rsidP="00F318E7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A0CD0">
              <w:rPr>
                <w:sz w:val="22"/>
              </w:rPr>
              <w:t xml:space="preserve"> </w:t>
            </w:r>
            <w:r w:rsidR="00564476">
              <w:rPr>
                <w:sz w:val="22"/>
              </w:rPr>
              <w:t>-</w:t>
            </w:r>
          </w:p>
          <w:p w:rsidR="00F318E7" w:rsidRDefault="0039093B" w:rsidP="00F318E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  <w:r w:rsidR="00F318E7">
              <w:rPr>
                <w:sz w:val="22"/>
              </w:rPr>
              <w:t>. 10. 201</w:t>
            </w:r>
            <w:r>
              <w:rPr>
                <w:sz w:val="22"/>
              </w:rPr>
              <w:t>6</w:t>
            </w:r>
          </w:p>
          <w:p w:rsidR="00F318E7" w:rsidRDefault="00F318E7" w:rsidP="00F318E7">
            <w:pPr>
              <w:rPr>
                <w:sz w:val="22"/>
              </w:rPr>
            </w:pPr>
          </w:p>
        </w:tc>
        <w:tc>
          <w:tcPr>
            <w:tcW w:w="7015" w:type="dxa"/>
            <w:tcBorders>
              <w:right w:val="single" w:sz="12" w:space="0" w:color="auto"/>
            </w:tcBorders>
          </w:tcPr>
          <w:p w:rsidR="00DF3F00" w:rsidRDefault="00DF3F00" w:rsidP="00DF3F00">
            <w:pPr>
              <w:jc w:val="both"/>
              <w:rPr>
                <w:sz w:val="22"/>
              </w:rPr>
            </w:pPr>
            <w:r>
              <w:rPr>
                <w:sz w:val="22"/>
              </w:rPr>
              <w:t>Nemocenské pojištění:</w:t>
            </w:r>
          </w:p>
          <w:p w:rsidR="00FA0CD0" w:rsidRDefault="00DF3F00" w:rsidP="00DF3F0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účast na nemocenském pojištění, </w:t>
            </w:r>
            <w:r w:rsidR="00FA0CD0">
              <w:rPr>
                <w:sz w:val="22"/>
              </w:rPr>
              <w:t>nemocenské</w:t>
            </w:r>
          </w:p>
          <w:p w:rsidR="00E9355D" w:rsidRDefault="00FA0CD0" w:rsidP="00DF3F00">
            <w:pPr>
              <w:jc w:val="both"/>
              <w:rPr>
                <w:sz w:val="22"/>
              </w:rPr>
            </w:pPr>
            <w:r>
              <w:rPr>
                <w:sz w:val="22"/>
              </w:rPr>
              <w:t>dávkové</w:t>
            </w:r>
            <w:r w:rsidR="00E9355D">
              <w:rPr>
                <w:sz w:val="22"/>
              </w:rPr>
              <w:t xml:space="preserve"> schéma a formule</w:t>
            </w:r>
          </w:p>
          <w:p w:rsidR="00F52BAB" w:rsidRDefault="00DF3F00" w:rsidP="00DF3F00">
            <w:pPr>
              <w:jc w:val="both"/>
              <w:rPr>
                <w:sz w:val="22"/>
              </w:rPr>
            </w:pPr>
            <w:r>
              <w:rPr>
                <w:sz w:val="22"/>
              </w:rPr>
              <w:t>praktické příklady</w:t>
            </w:r>
          </w:p>
        </w:tc>
      </w:tr>
      <w:tr w:rsidR="00F52BAB"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52BAB" w:rsidRDefault="00F52BA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III.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2BAB" w:rsidRDefault="0039093B" w:rsidP="006F5D0E">
            <w:pPr>
              <w:rPr>
                <w:sz w:val="22"/>
              </w:rPr>
            </w:pPr>
            <w:r>
              <w:rPr>
                <w:sz w:val="22"/>
              </w:rPr>
              <w:t>25</w:t>
            </w:r>
            <w:r w:rsidR="00F318E7">
              <w:rPr>
                <w:sz w:val="22"/>
              </w:rPr>
              <w:t xml:space="preserve">. 10. </w:t>
            </w:r>
            <w:r w:rsidR="00BC0D8C">
              <w:rPr>
                <w:sz w:val="22"/>
              </w:rPr>
              <w:t>201</w:t>
            </w:r>
            <w:r>
              <w:rPr>
                <w:sz w:val="22"/>
              </w:rPr>
              <w:t>6</w:t>
            </w:r>
          </w:p>
          <w:p w:rsidR="00BC0D8C" w:rsidRDefault="00564476" w:rsidP="006F5D0E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C71E41" w:rsidRDefault="0039093B" w:rsidP="006F5D0E">
            <w:pPr>
              <w:rPr>
                <w:sz w:val="22"/>
              </w:rPr>
            </w:pPr>
            <w:r>
              <w:rPr>
                <w:sz w:val="22"/>
              </w:rPr>
              <w:t xml:space="preserve"> 2</w:t>
            </w:r>
            <w:r w:rsidR="00564476">
              <w:rPr>
                <w:sz w:val="22"/>
              </w:rPr>
              <w:t>. 11. 201</w:t>
            </w:r>
            <w:r>
              <w:rPr>
                <w:sz w:val="22"/>
              </w:rPr>
              <w:t>6</w:t>
            </w:r>
          </w:p>
          <w:p w:rsidR="00F52BAB" w:rsidRDefault="00F318E7" w:rsidP="00D1689B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7015" w:type="dxa"/>
            <w:tcBorders>
              <w:right w:val="single" w:sz="12" w:space="0" w:color="auto"/>
            </w:tcBorders>
          </w:tcPr>
          <w:p w:rsidR="00C71E41" w:rsidRDefault="00C71E41" w:rsidP="00DF3F00">
            <w:pPr>
              <w:jc w:val="both"/>
              <w:rPr>
                <w:sz w:val="22"/>
              </w:rPr>
            </w:pPr>
            <w:r>
              <w:rPr>
                <w:sz w:val="22"/>
              </w:rPr>
              <w:t>Seminární test č. 1</w:t>
            </w:r>
            <w:r w:rsidR="00FA0CD0">
              <w:rPr>
                <w:sz w:val="22"/>
              </w:rPr>
              <w:t xml:space="preserve"> (</w:t>
            </w:r>
            <w:r w:rsidR="004C3BA8">
              <w:rPr>
                <w:sz w:val="22"/>
              </w:rPr>
              <w:t>p</w:t>
            </w:r>
            <w:r w:rsidR="00FA0CD0">
              <w:rPr>
                <w:sz w:val="22"/>
              </w:rPr>
              <w:t>řednášky</w:t>
            </w:r>
            <w:r w:rsidR="004C3BA8">
              <w:rPr>
                <w:sz w:val="22"/>
              </w:rPr>
              <w:t xml:space="preserve"> č. I. – IV.</w:t>
            </w:r>
            <w:r w:rsidR="00FA0CD0">
              <w:rPr>
                <w:sz w:val="22"/>
              </w:rPr>
              <w:t>)</w:t>
            </w:r>
          </w:p>
          <w:p w:rsidR="00FA0CD0" w:rsidRDefault="00FA0CD0" w:rsidP="00DF3F00">
            <w:pPr>
              <w:jc w:val="both"/>
              <w:rPr>
                <w:sz w:val="22"/>
              </w:rPr>
            </w:pPr>
            <w:r>
              <w:rPr>
                <w:sz w:val="22"/>
              </w:rPr>
              <w:t>Nemocenské a důchodové pojištění:</w:t>
            </w:r>
          </w:p>
          <w:p w:rsidR="00FA0CD0" w:rsidRDefault="00FA0CD0" w:rsidP="00DF3F00">
            <w:pPr>
              <w:jc w:val="both"/>
              <w:rPr>
                <w:sz w:val="22"/>
              </w:rPr>
            </w:pPr>
            <w:r>
              <w:rPr>
                <w:sz w:val="22"/>
              </w:rPr>
              <w:t>DPN, ošetřovné, peněžitá pomoc v mateřství;</w:t>
            </w:r>
          </w:p>
          <w:p w:rsidR="00F52BAB" w:rsidRDefault="005D4A87" w:rsidP="00FA0CD0">
            <w:pPr>
              <w:jc w:val="both"/>
              <w:rPr>
                <w:sz w:val="22"/>
              </w:rPr>
            </w:pPr>
            <w:r>
              <w:rPr>
                <w:sz w:val="22"/>
              </w:rPr>
              <w:t>z</w:t>
            </w:r>
            <w:r w:rsidR="00DF3F00">
              <w:rPr>
                <w:sz w:val="22"/>
              </w:rPr>
              <w:t xml:space="preserve">ákladní pojmy, účast na důchodovém pojištění, </w:t>
            </w:r>
            <w:r w:rsidR="00FA0CD0">
              <w:rPr>
                <w:sz w:val="22"/>
              </w:rPr>
              <w:t>důcho</w:t>
            </w:r>
            <w:r w:rsidR="00DF3F00">
              <w:rPr>
                <w:sz w:val="22"/>
              </w:rPr>
              <w:t>do</w:t>
            </w:r>
            <w:r w:rsidR="00FA0CD0">
              <w:rPr>
                <w:sz w:val="22"/>
              </w:rPr>
              <w:t xml:space="preserve">vý věk </w:t>
            </w:r>
            <w:r w:rsidR="00F54524">
              <w:rPr>
                <w:sz w:val="22"/>
              </w:rPr>
              <w:t xml:space="preserve"> </w:t>
            </w:r>
          </w:p>
        </w:tc>
      </w:tr>
      <w:tr w:rsidR="00F52BAB"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52BAB" w:rsidRDefault="00F52BA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IV.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2BAB" w:rsidRDefault="0039093B" w:rsidP="00F318E7">
            <w:pPr>
              <w:rPr>
                <w:sz w:val="22"/>
              </w:rPr>
            </w:pPr>
            <w:r>
              <w:rPr>
                <w:sz w:val="22"/>
              </w:rPr>
              <w:t xml:space="preserve"> 8</w:t>
            </w:r>
            <w:r w:rsidR="006B4CEC">
              <w:rPr>
                <w:sz w:val="22"/>
              </w:rPr>
              <w:t xml:space="preserve">. </w:t>
            </w:r>
            <w:r w:rsidR="00F318E7">
              <w:rPr>
                <w:sz w:val="22"/>
              </w:rPr>
              <w:t>11. 201</w:t>
            </w:r>
            <w:r>
              <w:rPr>
                <w:sz w:val="22"/>
              </w:rPr>
              <w:t>6</w:t>
            </w:r>
          </w:p>
          <w:p w:rsidR="00F318E7" w:rsidRDefault="006B4CEC" w:rsidP="00F318E7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564476">
              <w:rPr>
                <w:sz w:val="22"/>
              </w:rPr>
              <w:t>-</w:t>
            </w:r>
          </w:p>
          <w:p w:rsidR="00237096" w:rsidRDefault="0039093B" w:rsidP="00F318E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  <w:r w:rsidR="00F318E7">
              <w:rPr>
                <w:sz w:val="22"/>
              </w:rPr>
              <w:t>. 11. 201</w:t>
            </w:r>
            <w:r>
              <w:rPr>
                <w:sz w:val="22"/>
              </w:rPr>
              <w:t>6</w:t>
            </w:r>
          </w:p>
        </w:tc>
        <w:tc>
          <w:tcPr>
            <w:tcW w:w="7015" w:type="dxa"/>
            <w:tcBorders>
              <w:right w:val="single" w:sz="12" w:space="0" w:color="auto"/>
            </w:tcBorders>
          </w:tcPr>
          <w:p w:rsidR="00DF3F00" w:rsidRDefault="00FA0CD0" w:rsidP="00DF3F00">
            <w:pPr>
              <w:jc w:val="both"/>
              <w:rPr>
                <w:sz w:val="22"/>
              </w:rPr>
            </w:pPr>
            <w:r>
              <w:rPr>
                <w:sz w:val="22"/>
              </w:rPr>
              <w:t>Důchodové dávky:</w:t>
            </w:r>
            <w:r w:rsidR="00F84069">
              <w:rPr>
                <w:sz w:val="22"/>
              </w:rPr>
              <w:t xml:space="preserve"> </w:t>
            </w:r>
            <w:r w:rsidR="005D4A87">
              <w:rPr>
                <w:sz w:val="22"/>
              </w:rPr>
              <w:t>p</w:t>
            </w:r>
            <w:r w:rsidR="00DF3F00">
              <w:rPr>
                <w:sz w:val="22"/>
              </w:rPr>
              <w:t xml:space="preserve">raktické příklady </w:t>
            </w:r>
          </w:p>
          <w:p w:rsidR="00FD7217" w:rsidRDefault="00FD7217" w:rsidP="00DF3F00">
            <w:pPr>
              <w:jc w:val="both"/>
              <w:rPr>
                <w:sz w:val="22"/>
              </w:rPr>
            </w:pPr>
            <w:r>
              <w:rPr>
                <w:sz w:val="22"/>
              </w:rPr>
              <w:t>Organizace v důchodovém a nemocenském pojištění</w:t>
            </w:r>
          </w:p>
        </w:tc>
      </w:tr>
      <w:tr w:rsidR="00DF3F00"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F3F00" w:rsidRDefault="00DF3F0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V.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</w:tcBorders>
          </w:tcPr>
          <w:p w:rsidR="00FD7217" w:rsidRDefault="0039093B" w:rsidP="00D1689B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F318E7">
              <w:rPr>
                <w:sz w:val="22"/>
              </w:rPr>
              <w:t>. 11. 201</w:t>
            </w:r>
            <w:r>
              <w:rPr>
                <w:sz w:val="22"/>
              </w:rPr>
              <w:t>6</w:t>
            </w:r>
          </w:p>
          <w:p w:rsidR="00F318E7" w:rsidRDefault="00564476" w:rsidP="00D1689B">
            <w:pPr>
              <w:rPr>
                <w:sz w:val="22"/>
              </w:rPr>
            </w:pPr>
            <w:r>
              <w:rPr>
                <w:sz w:val="22"/>
              </w:rPr>
              <w:t xml:space="preserve"> -</w:t>
            </w:r>
          </w:p>
          <w:p w:rsidR="00F318E7" w:rsidRDefault="0039093B" w:rsidP="00D1689B">
            <w:pPr>
              <w:rPr>
                <w:sz w:val="22"/>
              </w:rPr>
            </w:pPr>
            <w:r>
              <w:rPr>
                <w:sz w:val="22"/>
              </w:rPr>
              <w:t>30</w:t>
            </w:r>
            <w:r w:rsidR="00564476">
              <w:rPr>
                <w:sz w:val="22"/>
              </w:rPr>
              <w:t>. 1</w:t>
            </w:r>
            <w:r>
              <w:rPr>
                <w:sz w:val="22"/>
              </w:rPr>
              <w:t>1</w:t>
            </w:r>
            <w:r w:rsidR="00564476">
              <w:rPr>
                <w:sz w:val="22"/>
              </w:rPr>
              <w:t>. 201</w:t>
            </w:r>
            <w:r>
              <w:rPr>
                <w:sz w:val="22"/>
              </w:rPr>
              <w:t>6</w:t>
            </w:r>
          </w:p>
          <w:p w:rsidR="00F318E7" w:rsidRDefault="00F318E7" w:rsidP="00FA0CD0">
            <w:pPr>
              <w:rPr>
                <w:sz w:val="22"/>
              </w:rPr>
            </w:pPr>
          </w:p>
        </w:tc>
        <w:tc>
          <w:tcPr>
            <w:tcW w:w="7015" w:type="dxa"/>
            <w:tcBorders>
              <w:bottom w:val="single" w:sz="6" w:space="0" w:color="auto"/>
              <w:right w:val="single" w:sz="12" w:space="0" w:color="auto"/>
            </w:tcBorders>
          </w:tcPr>
          <w:p w:rsidR="00FA0CD0" w:rsidRDefault="00FA0CD0" w:rsidP="00FA0CD0">
            <w:pPr>
              <w:jc w:val="both"/>
              <w:rPr>
                <w:sz w:val="22"/>
              </w:rPr>
            </w:pPr>
            <w:r>
              <w:rPr>
                <w:sz w:val="22"/>
              </w:rPr>
              <w:t>Pojistné na sociální pojištění, zdravotní pojištění:</w:t>
            </w:r>
          </w:p>
          <w:p w:rsidR="00FA0CD0" w:rsidRDefault="00FA0CD0" w:rsidP="00FA0CD0">
            <w:pPr>
              <w:jc w:val="both"/>
              <w:rPr>
                <w:sz w:val="22"/>
              </w:rPr>
            </w:pPr>
            <w:r>
              <w:rPr>
                <w:sz w:val="22"/>
              </w:rPr>
              <w:t>praktické příklady</w:t>
            </w:r>
          </w:p>
          <w:p w:rsidR="00FD7217" w:rsidRDefault="00DF3F00" w:rsidP="00DF3F0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Životní </w:t>
            </w:r>
            <w:r w:rsidR="00FD7217">
              <w:rPr>
                <w:sz w:val="22"/>
              </w:rPr>
              <w:t>a existenční minimum:</w:t>
            </w:r>
          </w:p>
          <w:p w:rsidR="00DF3F00" w:rsidRDefault="00C146CC" w:rsidP="00132B73">
            <w:pPr>
              <w:jc w:val="both"/>
              <w:rPr>
                <w:sz w:val="22"/>
              </w:rPr>
            </w:pPr>
            <w:r>
              <w:rPr>
                <w:sz w:val="22"/>
              </w:rPr>
              <w:t>praktické příklady</w:t>
            </w:r>
            <w:r w:rsidR="00DF3F00">
              <w:rPr>
                <w:sz w:val="22"/>
              </w:rPr>
              <w:t xml:space="preserve"> </w:t>
            </w:r>
          </w:p>
        </w:tc>
      </w:tr>
      <w:tr w:rsidR="00DF3F00">
        <w:trPr>
          <w:trHeight w:val="671"/>
        </w:trPr>
        <w:tc>
          <w:tcPr>
            <w:tcW w:w="921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DF3F00" w:rsidRDefault="00DF3F0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VI.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</w:tcPr>
          <w:p w:rsidR="00FD7217" w:rsidRDefault="00FA0CD0" w:rsidP="004837E3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9093B">
              <w:rPr>
                <w:sz w:val="22"/>
              </w:rPr>
              <w:t>6</w:t>
            </w:r>
            <w:r>
              <w:rPr>
                <w:sz w:val="22"/>
              </w:rPr>
              <w:t>. 12. 201</w:t>
            </w:r>
            <w:r w:rsidR="0039093B">
              <w:rPr>
                <w:sz w:val="22"/>
              </w:rPr>
              <w:t>6</w:t>
            </w:r>
          </w:p>
          <w:p w:rsidR="00F318E7" w:rsidRDefault="00564476" w:rsidP="004837E3">
            <w:pPr>
              <w:rPr>
                <w:sz w:val="22"/>
              </w:rPr>
            </w:pPr>
            <w:r>
              <w:rPr>
                <w:sz w:val="22"/>
              </w:rPr>
              <w:t xml:space="preserve">  -</w:t>
            </w:r>
          </w:p>
          <w:p w:rsidR="00F318E7" w:rsidRDefault="00FA0CD0" w:rsidP="00564476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39093B">
              <w:rPr>
                <w:sz w:val="22"/>
              </w:rPr>
              <w:t>4</w:t>
            </w:r>
            <w:r>
              <w:rPr>
                <w:sz w:val="22"/>
              </w:rPr>
              <w:t>. 12. 201</w:t>
            </w:r>
            <w:r w:rsidR="0039093B">
              <w:rPr>
                <w:sz w:val="22"/>
              </w:rPr>
              <w:t>6</w:t>
            </w:r>
          </w:p>
        </w:tc>
        <w:tc>
          <w:tcPr>
            <w:tcW w:w="7015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396BBB" w:rsidRDefault="00BF0697" w:rsidP="00DF3F0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Seminární test č. 2 </w:t>
            </w:r>
            <w:r w:rsidR="004C3BA8">
              <w:rPr>
                <w:sz w:val="22"/>
              </w:rPr>
              <w:t>(přednášky č. V. – X</w:t>
            </w:r>
            <w:r w:rsidR="001C784E">
              <w:rPr>
                <w:sz w:val="22"/>
              </w:rPr>
              <w:t>I</w:t>
            </w:r>
            <w:bookmarkStart w:id="0" w:name="_GoBack"/>
            <w:bookmarkEnd w:id="0"/>
            <w:r w:rsidR="004C3BA8">
              <w:rPr>
                <w:sz w:val="22"/>
              </w:rPr>
              <w:t>.)</w:t>
            </w:r>
          </w:p>
          <w:p w:rsidR="00564476" w:rsidRDefault="00564476" w:rsidP="00564476">
            <w:pPr>
              <w:jc w:val="both"/>
              <w:rPr>
                <w:sz w:val="22"/>
              </w:rPr>
            </w:pPr>
            <w:r>
              <w:rPr>
                <w:sz w:val="22"/>
              </w:rPr>
              <w:t>Státní sociální podpora a soc</w:t>
            </w:r>
            <w:r w:rsidR="00FD7217">
              <w:rPr>
                <w:sz w:val="22"/>
              </w:rPr>
              <w:t>iální pomoc:</w:t>
            </w:r>
          </w:p>
          <w:p w:rsidR="00DF3F00" w:rsidRDefault="00564476" w:rsidP="0056447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oprávněné osoby, věcný rozsah – praktické příklady   </w:t>
            </w:r>
          </w:p>
          <w:p w:rsidR="00FD7217" w:rsidRDefault="00FD7217" w:rsidP="00DF3F00">
            <w:pPr>
              <w:jc w:val="both"/>
              <w:rPr>
                <w:sz w:val="22"/>
              </w:rPr>
            </w:pPr>
            <w:r>
              <w:rPr>
                <w:sz w:val="22"/>
              </w:rPr>
              <w:t>stanovení hmotné nouze, vyloučení z hmotné nouze, podmínky hmotné nouze</w:t>
            </w:r>
          </w:p>
          <w:p w:rsidR="00DF3F00" w:rsidRDefault="00FD7217" w:rsidP="00DF3F00">
            <w:pPr>
              <w:jc w:val="both"/>
              <w:rPr>
                <w:sz w:val="22"/>
              </w:rPr>
            </w:pPr>
            <w:r>
              <w:rPr>
                <w:sz w:val="22"/>
              </w:rPr>
              <w:t>praktické příklady</w:t>
            </w:r>
          </w:p>
        </w:tc>
      </w:tr>
    </w:tbl>
    <w:p w:rsidR="00F52BAB" w:rsidRDefault="00F52BAB">
      <w:pPr>
        <w:jc w:val="both"/>
        <w:rPr>
          <w:sz w:val="22"/>
        </w:rPr>
      </w:pPr>
    </w:p>
    <w:p w:rsidR="00F52BAB" w:rsidRDefault="00F52BAB">
      <w:pPr>
        <w:jc w:val="both"/>
        <w:rPr>
          <w:sz w:val="22"/>
        </w:rPr>
      </w:pPr>
    </w:p>
    <w:p w:rsidR="00635AAA" w:rsidRDefault="00635AAA">
      <w:pPr>
        <w:jc w:val="both"/>
        <w:rPr>
          <w:b/>
          <w:sz w:val="22"/>
          <w:u w:val="single"/>
        </w:rPr>
      </w:pPr>
    </w:p>
    <w:p w:rsidR="00C83363" w:rsidRDefault="00C83363">
      <w:pPr>
        <w:jc w:val="both"/>
        <w:rPr>
          <w:b/>
          <w:sz w:val="22"/>
          <w:u w:val="single"/>
        </w:rPr>
      </w:pPr>
    </w:p>
    <w:p w:rsidR="00C83363" w:rsidRDefault="00C83363">
      <w:pPr>
        <w:jc w:val="both"/>
        <w:rPr>
          <w:b/>
          <w:sz w:val="22"/>
          <w:u w:val="single"/>
        </w:rPr>
      </w:pPr>
    </w:p>
    <w:p w:rsidR="00C83363" w:rsidRDefault="00C83363">
      <w:pPr>
        <w:jc w:val="both"/>
        <w:rPr>
          <w:b/>
          <w:sz w:val="22"/>
          <w:u w:val="single"/>
        </w:rPr>
      </w:pPr>
    </w:p>
    <w:p w:rsidR="00C83363" w:rsidRDefault="00C83363">
      <w:pPr>
        <w:jc w:val="both"/>
        <w:rPr>
          <w:b/>
          <w:sz w:val="22"/>
          <w:u w:val="single"/>
        </w:rPr>
      </w:pPr>
    </w:p>
    <w:sectPr w:rsidR="00C83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62B6F0"/>
    <w:lvl w:ilvl="0">
      <w:numFmt w:val="decimal"/>
      <w:lvlText w:val="*"/>
      <w:lvlJc w:val="left"/>
    </w:lvl>
  </w:abstractNum>
  <w:abstractNum w:abstractNumId="1">
    <w:nsid w:val="10134B3A"/>
    <w:multiLevelType w:val="hybridMultilevel"/>
    <w:tmpl w:val="8924BE24"/>
    <w:lvl w:ilvl="0" w:tplc="5B2AEB54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>
    <w:nsid w:val="23036819"/>
    <w:multiLevelType w:val="hybridMultilevel"/>
    <w:tmpl w:val="B6A2F988"/>
    <w:lvl w:ilvl="0" w:tplc="5B2AEB54">
      <w:start w:val="1"/>
      <w:numFmt w:val="bullet"/>
      <w:lvlText w:val="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>
    <w:nsid w:val="322B48F7"/>
    <w:multiLevelType w:val="hybridMultilevel"/>
    <w:tmpl w:val="F398A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354FA"/>
    <w:multiLevelType w:val="hybridMultilevel"/>
    <w:tmpl w:val="661EFAF2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DD431BD"/>
    <w:multiLevelType w:val="hybridMultilevel"/>
    <w:tmpl w:val="D0CCC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47DC6"/>
    <w:multiLevelType w:val="multilevel"/>
    <w:tmpl w:val="8924BE24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>
    <w:nsid w:val="566354C8"/>
    <w:multiLevelType w:val="hybridMultilevel"/>
    <w:tmpl w:val="E9946290"/>
    <w:lvl w:ilvl="0" w:tplc="3CF4D9CA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E01C8E"/>
    <w:multiLevelType w:val="hybridMultilevel"/>
    <w:tmpl w:val="5EA42814"/>
    <w:lvl w:ilvl="0" w:tplc="3092D54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7D533BC3"/>
    <w:multiLevelType w:val="hybridMultilevel"/>
    <w:tmpl w:val="BA9C9570"/>
    <w:lvl w:ilvl="0" w:tplc="3092D54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9A"/>
    <w:rsid w:val="0000208F"/>
    <w:rsid w:val="000515EC"/>
    <w:rsid w:val="00072E44"/>
    <w:rsid w:val="000A2D1D"/>
    <w:rsid w:val="000D3F28"/>
    <w:rsid w:val="00132B73"/>
    <w:rsid w:val="00186754"/>
    <w:rsid w:val="00192BAE"/>
    <w:rsid w:val="001C784E"/>
    <w:rsid w:val="001E0C61"/>
    <w:rsid w:val="00211446"/>
    <w:rsid w:val="002117F5"/>
    <w:rsid w:val="002318D6"/>
    <w:rsid w:val="00237096"/>
    <w:rsid w:val="002A24C9"/>
    <w:rsid w:val="002B3F62"/>
    <w:rsid w:val="002B6BC3"/>
    <w:rsid w:val="0039093B"/>
    <w:rsid w:val="0039396F"/>
    <w:rsid w:val="00396BBB"/>
    <w:rsid w:val="00397541"/>
    <w:rsid w:val="004148DB"/>
    <w:rsid w:val="00433537"/>
    <w:rsid w:val="004837E3"/>
    <w:rsid w:val="004A2174"/>
    <w:rsid w:val="004C2863"/>
    <w:rsid w:val="004C3BA8"/>
    <w:rsid w:val="004D2440"/>
    <w:rsid w:val="0052759A"/>
    <w:rsid w:val="00540828"/>
    <w:rsid w:val="005536BB"/>
    <w:rsid w:val="00564476"/>
    <w:rsid w:val="005B0F5A"/>
    <w:rsid w:val="005D4A87"/>
    <w:rsid w:val="005E555C"/>
    <w:rsid w:val="00635AAA"/>
    <w:rsid w:val="006B1CC9"/>
    <w:rsid w:val="006B4CEC"/>
    <w:rsid w:val="006C2098"/>
    <w:rsid w:val="006D3FCF"/>
    <w:rsid w:val="006F5D0E"/>
    <w:rsid w:val="00721F4B"/>
    <w:rsid w:val="00756875"/>
    <w:rsid w:val="007650D1"/>
    <w:rsid w:val="0081227C"/>
    <w:rsid w:val="00831E1E"/>
    <w:rsid w:val="00837F18"/>
    <w:rsid w:val="008846C8"/>
    <w:rsid w:val="008936D8"/>
    <w:rsid w:val="008D01E8"/>
    <w:rsid w:val="008E2524"/>
    <w:rsid w:val="00904B26"/>
    <w:rsid w:val="00962E22"/>
    <w:rsid w:val="009C75B2"/>
    <w:rsid w:val="009D16B1"/>
    <w:rsid w:val="009E39F6"/>
    <w:rsid w:val="00A20BD1"/>
    <w:rsid w:val="00A27CCD"/>
    <w:rsid w:val="00A359FD"/>
    <w:rsid w:val="00AA568B"/>
    <w:rsid w:val="00B33D93"/>
    <w:rsid w:val="00B356E3"/>
    <w:rsid w:val="00BC0D8C"/>
    <w:rsid w:val="00BD769F"/>
    <w:rsid w:val="00BD7E71"/>
    <w:rsid w:val="00BE5D6A"/>
    <w:rsid w:val="00BF0697"/>
    <w:rsid w:val="00C03480"/>
    <w:rsid w:val="00C13A54"/>
    <w:rsid w:val="00C146CC"/>
    <w:rsid w:val="00C71E41"/>
    <w:rsid w:val="00C83363"/>
    <w:rsid w:val="00C87618"/>
    <w:rsid w:val="00CF6F61"/>
    <w:rsid w:val="00D1689B"/>
    <w:rsid w:val="00D23910"/>
    <w:rsid w:val="00D33928"/>
    <w:rsid w:val="00D634C2"/>
    <w:rsid w:val="00D7289D"/>
    <w:rsid w:val="00D81FC9"/>
    <w:rsid w:val="00DD67A4"/>
    <w:rsid w:val="00DE7C6D"/>
    <w:rsid w:val="00DF3F00"/>
    <w:rsid w:val="00DF6271"/>
    <w:rsid w:val="00E218AC"/>
    <w:rsid w:val="00E32E9A"/>
    <w:rsid w:val="00E9355D"/>
    <w:rsid w:val="00F23C9A"/>
    <w:rsid w:val="00F318E7"/>
    <w:rsid w:val="00F52BAB"/>
    <w:rsid w:val="00F54524"/>
    <w:rsid w:val="00F84069"/>
    <w:rsid w:val="00FA0CD0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6"/>
      <w:szCs w:val="20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87618"/>
    <w:rPr>
      <w:color w:val="0000FF"/>
      <w:u w:val="single"/>
    </w:rPr>
  </w:style>
  <w:style w:type="paragraph" w:styleId="Textbubliny">
    <w:name w:val="Balloon Text"/>
    <w:basedOn w:val="Normln"/>
    <w:semiHidden/>
    <w:rsid w:val="005B0F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0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6"/>
      <w:szCs w:val="20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87618"/>
    <w:rPr>
      <w:color w:val="0000FF"/>
      <w:u w:val="single"/>
    </w:rPr>
  </w:style>
  <w:style w:type="paragraph" w:styleId="Textbubliny">
    <w:name w:val="Balloon Text"/>
    <w:basedOn w:val="Normln"/>
    <w:semiHidden/>
    <w:rsid w:val="005B0F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0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á v n i c k á  f a k u l t a  U n i v e r z i t y  P a l a c k é h o  v  O l o m o u c i</vt:lpstr>
    </vt:vector>
  </TitlesOfParts>
  <Company>UP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á v n i c k á  f a k u l t a  U n i v e r z i t y  P a l a c k é h o  v  O l o m o u c i</dc:title>
  <dc:creator>PF</dc:creator>
  <cp:lastModifiedBy>Halirova Gabriela</cp:lastModifiedBy>
  <cp:revision>4</cp:revision>
  <cp:lastPrinted>2015-09-09T13:03:00Z</cp:lastPrinted>
  <dcterms:created xsi:type="dcterms:W3CDTF">2016-09-12T08:53:00Z</dcterms:created>
  <dcterms:modified xsi:type="dcterms:W3CDTF">2016-09-12T10:42:00Z</dcterms:modified>
</cp:coreProperties>
</file>