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97" w:rsidRDefault="00032097"/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4111"/>
        <w:gridCol w:w="3543"/>
        <w:gridCol w:w="3119"/>
        <w:gridCol w:w="2268"/>
      </w:tblGrid>
      <w:tr w:rsidR="00F94EB4" w:rsidRPr="001605A4" w:rsidTr="00F94EB4">
        <w:trPr>
          <w:tblHeader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94EB4" w:rsidRPr="00F94EB4" w:rsidRDefault="00F94EB4" w:rsidP="00F94EB4">
            <w:pPr>
              <w:spacing w:beforeLines="60" w:before="144" w:afterLines="60" w:after="144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94EB4">
              <w:rPr>
                <w:rFonts w:ascii="Book Antiqua" w:hAnsi="Book Antiqua"/>
                <w:b/>
                <w:bCs/>
                <w:sz w:val="20"/>
                <w:szCs w:val="20"/>
              </w:rPr>
              <w:t>Jméno studenta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94EB4" w:rsidRPr="00F94EB4" w:rsidRDefault="00F94EB4" w:rsidP="00F94EB4">
            <w:pPr>
              <w:spacing w:beforeLines="60" w:before="144" w:afterLines="60" w:after="144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94EB4">
              <w:rPr>
                <w:rFonts w:ascii="Book Antiqua" w:hAnsi="Book Antiqua"/>
                <w:b/>
                <w:bCs/>
                <w:sz w:val="20"/>
                <w:szCs w:val="20"/>
              </w:rPr>
              <w:t>Navrhované téma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94EB4" w:rsidRPr="00F94EB4" w:rsidRDefault="00F94EB4" w:rsidP="00F94EB4">
            <w:pPr>
              <w:spacing w:beforeLines="60" w:before="144" w:afterLines="60" w:after="144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94EB4">
              <w:rPr>
                <w:rFonts w:ascii="Book Antiqua" w:hAnsi="Book Antiqua"/>
                <w:b/>
                <w:bCs/>
                <w:sz w:val="20"/>
                <w:szCs w:val="20"/>
              </w:rPr>
              <w:t>Vedoucí DP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94EB4" w:rsidRPr="00F94EB4" w:rsidRDefault="00F94EB4" w:rsidP="00F94EB4">
            <w:pPr>
              <w:spacing w:beforeLines="60" w:before="144" w:afterLines="60" w:after="144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94EB4">
              <w:rPr>
                <w:rFonts w:ascii="Book Antiqua" w:hAnsi="Book Antiqua"/>
                <w:b/>
                <w:bCs/>
                <w:sz w:val="20"/>
                <w:szCs w:val="20"/>
              </w:rPr>
              <w:t>Oponent DP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94EB4" w:rsidRPr="00F94EB4" w:rsidRDefault="00F94EB4" w:rsidP="00F94EB4">
            <w:pPr>
              <w:spacing w:beforeLines="60" w:before="144" w:afterLines="60" w:after="144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94EB4">
              <w:rPr>
                <w:rFonts w:ascii="Book Antiqua" w:hAnsi="Book Antiqua"/>
                <w:b/>
                <w:bCs/>
                <w:sz w:val="20"/>
                <w:szCs w:val="20"/>
              </w:rPr>
              <w:t>Schváleno - přiděleno katedrou</w:t>
            </w:r>
          </w:p>
        </w:tc>
      </w:tr>
      <w:tr w:rsidR="00F94EB4" w:rsidRPr="001605A4" w:rsidTr="00F94EB4">
        <w:trPr>
          <w:jc w:val="center"/>
        </w:trPr>
        <w:tc>
          <w:tcPr>
            <w:tcW w:w="1980" w:type="dxa"/>
          </w:tcPr>
          <w:p w:rsidR="00F94EB4" w:rsidRPr="00DB1944" w:rsidRDefault="00F94EB4" w:rsidP="00F94EB4">
            <w:pPr>
              <w:spacing w:before="60" w:after="6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944">
              <w:rPr>
                <w:rFonts w:ascii="Book Antiqua" w:hAnsi="Book Antiqua"/>
                <w:b/>
                <w:bCs/>
                <w:sz w:val="20"/>
                <w:szCs w:val="20"/>
              </w:rPr>
              <w:t>ČAJKOVÁ Petra</w:t>
            </w:r>
          </w:p>
          <w:p w:rsidR="00F94EB4" w:rsidRDefault="00F94EB4" w:rsidP="00F94EB4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P11085</w:t>
            </w:r>
          </w:p>
        </w:tc>
        <w:tc>
          <w:tcPr>
            <w:tcW w:w="4111" w:type="dxa"/>
            <w:shd w:val="clear" w:color="auto" w:fill="auto"/>
          </w:tcPr>
          <w:p w:rsidR="00F94EB4" w:rsidRDefault="00F94EB4" w:rsidP="00F94EB4">
            <w:pPr>
              <w:spacing w:before="60"/>
              <w:jc w:val="both"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spacing w:val="-3"/>
                <w:sz w:val="20"/>
                <w:szCs w:val="20"/>
              </w:rPr>
              <w:t>Radbruchova</w:t>
            </w:r>
            <w:proofErr w:type="spellEnd"/>
            <w:r>
              <w:rPr>
                <w:rFonts w:ascii="Book Antiqua" w:hAnsi="Book Antiqua"/>
                <w:b/>
                <w:spacing w:val="-3"/>
                <w:sz w:val="20"/>
                <w:szCs w:val="20"/>
              </w:rPr>
              <w:t xml:space="preserve"> formule</w:t>
            </w:r>
          </w:p>
          <w:p w:rsidR="00F94EB4" w:rsidRPr="00AE23B7" w:rsidRDefault="00F94EB4" w:rsidP="00F94EB4">
            <w:pPr>
              <w:spacing w:before="60"/>
              <w:jc w:val="both"/>
              <w:rPr>
                <w:rFonts w:ascii="Book Antiqua" w:hAnsi="Book Antiqua"/>
                <w:b/>
                <w:color w:val="FF33CC"/>
                <w:spacing w:val="-3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F94EB4" w:rsidRDefault="00F94EB4" w:rsidP="00F94EB4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JUDr. Petr OSINA, Ph.D.</w:t>
            </w:r>
          </w:p>
          <w:p w:rsidR="00F94EB4" w:rsidRPr="000B361F" w:rsidRDefault="00F94EB4" w:rsidP="00F94EB4">
            <w:pPr>
              <w:spacing w:before="60" w:after="60"/>
              <w:rPr>
                <w:rFonts w:ascii="Book Antiqua" w:hAnsi="Book Antiqua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94EB4" w:rsidRPr="00BB3E6C" w:rsidRDefault="00F94EB4" w:rsidP="00F94EB4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JUDr. Tomáš SOBEK, Ph.D.</w:t>
            </w:r>
          </w:p>
        </w:tc>
        <w:tc>
          <w:tcPr>
            <w:tcW w:w="2268" w:type="dxa"/>
          </w:tcPr>
          <w:p w:rsidR="00F94EB4" w:rsidRDefault="00F94EB4" w:rsidP="00F94EB4">
            <w:pPr>
              <w:spacing w:before="60" w:after="60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ANO</w:t>
            </w:r>
          </w:p>
        </w:tc>
      </w:tr>
      <w:tr w:rsidR="00F94EB4" w:rsidRPr="001605A4" w:rsidTr="00F94EB4">
        <w:trPr>
          <w:jc w:val="center"/>
        </w:trPr>
        <w:tc>
          <w:tcPr>
            <w:tcW w:w="1980" w:type="dxa"/>
          </w:tcPr>
          <w:p w:rsidR="00F94EB4" w:rsidRPr="00DB1944" w:rsidRDefault="00F94EB4" w:rsidP="00F94EB4">
            <w:pPr>
              <w:spacing w:before="60" w:after="6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B1944">
              <w:rPr>
                <w:rFonts w:ascii="Book Antiqua" w:hAnsi="Book Antiqua"/>
                <w:b/>
                <w:bCs/>
                <w:sz w:val="20"/>
                <w:szCs w:val="20"/>
              </w:rPr>
              <w:t>HOLICKÝ Václav</w:t>
            </w:r>
          </w:p>
          <w:p w:rsidR="00F94EB4" w:rsidRDefault="00F94EB4" w:rsidP="00F94EB4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P11111</w:t>
            </w:r>
          </w:p>
        </w:tc>
        <w:tc>
          <w:tcPr>
            <w:tcW w:w="4111" w:type="dxa"/>
            <w:shd w:val="clear" w:color="auto" w:fill="auto"/>
          </w:tcPr>
          <w:p w:rsidR="00F94EB4" w:rsidRDefault="00F94EB4" w:rsidP="00F94EB4">
            <w:pPr>
              <w:spacing w:before="60"/>
              <w:jc w:val="both"/>
              <w:rPr>
                <w:rFonts w:ascii="Book Antiqua" w:hAnsi="Book Antiqua"/>
                <w:b/>
                <w:spacing w:val="-3"/>
                <w:sz w:val="20"/>
                <w:szCs w:val="20"/>
              </w:rPr>
            </w:pPr>
            <w:r>
              <w:rPr>
                <w:rFonts w:ascii="Book Antiqua" w:hAnsi="Book Antiqua"/>
                <w:b/>
                <w:spacing w:val="-3"/>
                <w:sz w:val="20"/>
                <w:szCs w:val="20"/>
              </w:rPr>
              <w:t xml:space="preserve">Moc patera </w:t>
            </w:r>
            <w:proofErr w:type="spellStart"/>
            <w:r>
              <w:rPr>
                <w:rFonts w:ascii="Book Antiqua" w:hAnsi="Book Antiqua"/>
                <w:b/>
                <w:spacing w:val="-3"/>
                <w:sz w:val="20"/>
                <w:szCs w:val="20"/>
              </w:rPr>
              <w:t>familias</w:t>
            </w:r>
            <w:proofErr w:type="spellEnd"/>
          </w:p>
          <w:p w:rsidR="00F94EB4" w:rsidRPr="00EA5C98" w:rsidRDefault="00F94EB4" w:rsidP="00F94EB4">
            <w:pPr>
              <w:spacing w:before="60"/>
              <w:jc w:val="both"/>
              <w:rPr>
                <w:rFonts w:ascii="Book Antiqua" w:hAnsi="Book Antiqua"/>
                <w:spacing w:val="-3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F94EB4" w:rsidRDefault="00F94EB4" w:rsidP="00F94EB4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JUDr. Kamila BUBELOVÁ, Ph.D.</w:t>
            </w:r>
          </w:p>
        </w:tc>
        <w:tc>
          <w:tcPr>
            <w:tcW w:w="3119" w:type="dxa"/>
            <w:shd w:val="clear" w:color="auto" w:fill="auto"/>
          </w:tcPr>
          <w:p w:rsidR="00F94EB4" w:rsidRDefault="00F94EB4" w:rsidP="00F94EB4">
            <w:pPr>
              <w:spacing w:before="60" w:after="60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JUDr. Petr DOSTALÍK, Ph.D.</w:t>
            </w:r>
          </w:p>
        </w:tc>
        <w:tc>
          <w:tcPr>
            <w:tcW w:w="2268" w:type="dxa"/>
          </w:tcPr>
          <w:p w:rsidR="00F94EB4" w:rsidRDefault="00F94EB4" w:rsidP="00F94EB4">
            <w:pPr>
              <w:spacing w:before="60" w:after="60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ANO</w:t>
            </w:r>
          </w:p>
        </w:tc>
      </w:tr>
    </w:tbl>
    <w:p w:rsidR="00F94EB4" w:rsidRDefault="00F94EB4"/>
    <w:p w:rsidR="00F94EB4" w:rsidRPr="00F94EB4" w:rsidRDefault="00F94EB4">
      <w:pPr>
        <w:rPr>
          <w:rFonts w:ascii="Book Antiqua" w:hAnsi="Book Antiqua"/>
          <w:sz w:val="20"/>
          <w:szCs w:val="20"/>
        </w:rPr>
      </w:pPr>
      <w:r w:rsidRPr="00F94EB4">
        <w:rPr>
          <w:rFonts w:ascii="Book Antiqua" w:hAnsi="Book Antiqua"/>
          <w:sz w:val="20"/>
          <w:szCs w:val="20"/>
        </w:rPr>
        <w:t>13. 11. 2014, zpracovala Kateřina Moravcová</w:t>
      </w:r>
      <w:bookmarkStart w:id="0" w:name="_GoBack"/>
      <w:bookmarkEnd w:id="0"/>
    </w:p>
    <w:sectPr w:rsidR="00F94EB4" w:rsidRPr="00F94EB4" w:rsidSect="00F94EB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F3A" w:rsidRDefault="005F0F3A" w:rsidP="00F94EB4">
      <w:r>
        <w:separator/>
      </w:r>
    </w:p>
  </w:endnote>
  <w:endnote w:type="continuationSeparator" w:id="0">
    <w:p w:rsidR="005F0F3A" w:rsidRDefault="005F0F3A" w:rsidP="00F9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F3A" w:rsidRDefault="005F0F3A" w:rsidP="00F94EB4">
      <w:r>
        <w:separator/>
      </w:r>
    </w:p>
  </w:footnote>
  <w:footnote w:type="continuationSeparator" w:id="0">
    <w:p w:rsidR="005F0F3A" w:rsidRDefault="005F0F3A" w:rsidP="00F94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EB4" w:rsidRPr="00F737B3" w:rsidRDefault="00F94EB4" w:rsidP="00F94EB4">
    <w:pPr>
      <w:pStyle w:val="Nzev"/>
      <w:rPr>
        <w:rFonts w:ascii="Book Antiqua" w:hAnsi="Book Antiqua"/>
      </w:rPr>
    </w:pPr>
    <w:r>
      <w:rPr>
        <w:rFonts w:ascii="Book Antiqua" w:hAnsi="Book Antiqua"/>
      </w:rPr>
      <w:t>Navrhovaná témata diplomových prací</w:t>
    </w:r>
    <w:r w:rsidRPr="00F737B3">
      <w:rPr>
        <w:rFonts w:ascii="Book Antiqua" w:hAnsi="Book Antiqua"/>
      </w:rPr>
      <w:t xml:space="preserve"> na rok 201</w:t>
    </w:r>
    <w:r>
      <w:rPr>
        <w:rFonts w:ascii="Book Antiqua" w:hAnsi="Book Antiqua"/>
      </w:rPr>
      <w:t>5</w:t>
    </w:r>
    <w:r w:rsidRPr="00F737B3">
      <w:rPr>
        <w:rFonts w:ascii="Book Antiqua" w:hAnsi="Book Antiqua"/>
      </w:rPr>
      <w:t>/201</w:t>
    </w:r>
    <w:r>
      <w:rPr>
        <w:rFonts w:ascii="Book Antiqua" w:hAnsi="Book Antiqua"/>
      </w:rPr>
      <w:t>6</w:t>
    </w:r>
  </w:p>
  <w:p w:rsidR="00F94EB4" w:rsidRPr="00F737B3" w:rsidRDefault="00F94EB4" w:rsidP="00F94EB4">
    <w:pPr>
      <w:pStyle w:val="Podtitul"/>
      <w:rPr>
        <w:rFonts w:ascii="Book Antiqua" w:hAnsi="Book Antiqua"/>
        <w:sz w:val="28"/>
      </w:rPr>
    </w:pPr>
    <w:r w:rsidRPr="00F737B3">
      <w:rPr>
        <w:rFonts w:ascii="Book Antiqua" w:hAnsi="Book Antiqua"/>
        <w:sz w:val="28"/>
      </w:rPr>
      <w:t>Katedra teorie práva a právních dějin</w:t>
    </w:r>
    <w:r>
      <w:rPr>
        <w:rFonts w:ascii="Book Antiqua" w:hAnsi="Book Antiqua"/>
        <w:sz w:val="28"/>
      </w:rPr>
      <w:t xml:space="preserve"> (KTP)</w:t>
    </w:r>
  </w:p>
  <w:p w:rsidR="00F94EB4" w:rsidRPr="00F737B3" w:rsidRDefault="00F94EB4" w:rsidP="00F94EB4">
    <w:pPr>
      <w:pStyle w:val="Podtitul"/>
      <w:rPr>
        <w:rFonts w:ascii="Book Antiqua" w:hAnsi="Book Antiqua"/>
        <w:i/>
        <w:sz w:val="28"/>
      </w:rPr>
    </w:pPr>
  </w:p>
  <w:p w:rsidR="00F94EB4" w:rsidRPr="00D6134D" w:rsidRDefault="00F94EB4" w:rsidP="00F94EB4">
    <w:pPr>
      <w:pStyle w:val="Podtitul"/>
      <w:rPr>
        <w:rFonts w:ascii="Book Antiqua" w:hAnsi="Book Antiqua"/>
        <w:i/>
        <w:sz w:val="28"/>
      </w:rPr>
    </w:pPr>
    <w:r w:rsidRPr="00F737B3">
      <w:rPr>
        <w:rFonts w:ascii="Book Antiqua" w:hAnsi="Book Antiqua"/>
        <w:i/>
        <w:sz w:val="28"/>
      </w:rPr>
      <w:t>obor Právo a právní věda</w:t>
    </w:r>
  </w:p>
  <w:p w:rsidR="00F94EB4" w:rsidRPr="00333777" w:rsidRDefault="00F94EB4" w:rsidP="00F94EB4">
    <w:pPr>
      <w:pStyle w:val="Zhlav"/>
    </w:pPr>
  </w:p>
  <w:p w:rsidR="00F94EB4" w:rsidRDefault="00F94EB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B4"/>
    <w:rsid w:val="00032097"/>
    <w:rsid w:val="002A5F84"/>
    <w:rsid w:val="005F0F3A"/>
    <w:rsid w:val="008A2B3B"/>
    <w:rsid w:val="00A34AC9"/>
    <w:rsid w:val="00B71A16"/>
    <w:rsid w:val="00D34FC8"/>
    <w:rsid w:val="00F9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97B33-7B9F-44F4-B567-BB052860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Styl1">
    <w:name w:val="Můj Styl1"/>
    <w:basedOn w:val="Normln"/>
    <w:qFormat/>
    <w:rsid w:val="008A2B3B"/>
    <w:rPr>
      <w:rFonts w:ascii="Book Antiqua" w:eastAsiaTheme="minorHAnsi" w:hAnsi="Book Antiqua" w:cstheme="minorBidi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94E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94EB4"/>
  </w:style>
  <w:style w:type="paragraph" w:styleId="Zpat">
    <w:name w:val="footer"/>
    <w:basedOn w:val="Normln"/>
    <w:link w:val="ZpatChar"/>
    <w:uiPriority w:val="99"/>
    <w:unhideWhenUsed/>
    <w:rsid w:val="00F94E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94EB4"/>
  </w:style>
  <w:style w:type="paragraph" w:styleId="Nzev">
    <w:name w:val="Title"/>
    <w:basedOn w:val="Normln"/>
    <w:link w:val="NzevChar"/>
    <w:qFormat/>
    <w:rsid w:val="00F94EB4"/>
    <w:pPr>
      <w:spacing w:before="240" w:after="60"/>
      <w:jc w:val="center"/>
      <w:outlineLvl w:val="0"/>
    </w:pPr>
    <w:rPr>
      <w:rFonts w:ascii="Arial" w:hAnsi="Arial" w:cs="Arial"/>
      <w:b/>
      <w:bCs/>
      <w:snapToGrid w:val="0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94EB4"/>
    <w:rPr>
      <w:rFonts w:ascii="Arial" w:eastAsia="Times New Roman" w:hAnsi="Arial" w:cs="Arial"/>
      <w:b/>
      <w:bCs/>
      <w:snapToGrid w:val="0"/>
      <w:kern w:val="28"/>
      <w:sz w:val="32"/>
      <w:szCs w:val="32"/>
      <w:lang w:eastAsia="cs-CZ"/>
    </w:rPr>
  </w:style>
  <w:style w:type="paragraph" w:styleId="Podtitul">
    <w:name w:val="Subtitle"/>
    <w:basedOn w:val="Normln"/>
    <w:link w:val="PodtitulChar"/>
    <w:qFormat/>
    <w:rsid w:val="00F94EB4"/>
    <w:pPr>
      <w:jc w:val="center"/>
    </w:pPr>
    <w:rPr>
      <w:b/>
      <w:bCs/>
      <w:snapToGrid w:val="0"/>
      <w:szCs w:val="20"/>
    </w:rPr>
  </w:style>
  <w:style w:type="character" w:customStyle="1" w:styleId="PodtitulChar">
    <w:name w:val="Podtitul Char"/>
    <w:basedOn w:val="Standardnpsmoodstavce"/>
    <w:link w:val="Podtitul"/>
    <w:rsid w:val="00F94EB4"/>
    <w:rPr>
      <w:rFonts w:ascii="Times New Roman" w:eastAsia="Times New Roman" w:hAnsi="Times New Roman" w:cs="Times New Roman"/>
      <w:b/>
      <w:bCs/>
      <w:snapToGrid w:val="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Moravcova Katerina</dc:creator>
  <cp:keywords/>
  <dc:description/>
  <cp:lastModifiedBy>Moravcova Katerina</cp:lastModifiedBy>
  <cp:revision>1</cp:revision>
  <dcterms:created xsi:type="dcterms:W3CDTF">2014-11-13T09:54:00Z</dcterms:created>
  <dcterms:modified xsi:type="dcterms:W3CDTF">2014-11-13T10:00:00Z</dcterms:modified>
</cp:coreProperties>
</file>