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ED" w:rsidRDefault="005C6DED" w:rsidP="002231EC">
      <w:pPr>
        <w:jc w:val="center"/>
        <w:rPr>
          <w:b/>
          <w:sz w:val="26"/>
        </w:rPr>
      </w:pPr>
      <w:r>
        <w:rPr>
          <w:b/>
          <w:sz w:val="26"/>
        </w:rPr>
        <w:t>Metodický pokyn děkanky PF UP v Olomouci</w:t>
      </w:r>
    </w:p>
    <w:p w:rsidR="005C6DED" w:rsidRDefault="005C6DED" w:rsidP="002231EC">
      <w:pPr>
        <w:jc w:val="center"/>
        <w:rPr>
          <w:b/>
          <w:sz w:val="26"/>
        </w:rPr>
      </w:pPr>
    </w:p>
    <w:p w:rsidR="00991FE1" w:rsidRDefault="00991FE1" w:rsidP="002231EC">
      <w:pPr>
        <w:jc w:val="center"/>
        <w:rPr>
          <w:b/>
          <w:sz w:val="26"/>
        </w:rPr>
      </w:pPr>
      <w:r>
        <w:rPr>
          <w:b/>
          <w:sz w:val="26"/>
        </w:rPr>
        <w:t>PRAVIDLA PRO VYPLÁCENÍ MIMOŘÁDNÉHO STIPENDIA</w:t>
      </w:r>
      <w:r w:rsidR="00EC55BC">
        <w:rPr>
          <w:b/>
          <w:sz w:val="26"/>
        </w:rPr>
        <w:t xml:space="preserve"> </w:t>
      </w:r>
    </w:p>
    <w:p w:rsidR="00EC55BC" w:rsidRDefault="00EC55BC" w:rsidP="002231EC">
      <w:pPr>
        <w:jc w:val="center"/>
        <w:rPr>
          <w:b/>
          <w:sz w:val="26"/>
        </w:rPr>
      </w:pPr>
      <w:r>
        <w:rPr>
          <w:b/>
          <w:sz w:val="26"/>
        </w:rPr>
        <w:t>studentům PF UP v Olomouci</w:t>
      </w:r>
    </w:p>
    <w:p w:rsidR="00991FE1" w:rsidRDefault="00991FE1" w:rsidP="002231EC">
      <w:pPr>
        <w:jc w:val="center"/>
        <w:rPr>
          <w:b/>
          <w:sz w:val="26"/>
        </w:rPr>
      </w:pPr>
      <w:r>
        <w:rPr>
          <w:b/>
          <w:sz w:val="26"/>
        </w:rPr>
        <w:t xml:space="preserve">(čl. 7 odst. 1 Stipendijního řádu UP) </w:t>
      </w:r>
    </w:p>
    <w:p w:rsidR="00991FE1" w:rsidRDefault="00991FE1" w:rsidP="002231EC">
      <w:pPr>
        <w:jc w:val="center"/>
        <w:rPr>
          <w:b/>
          <w:sz w:val="26"/>
        </w:rPr>
      </w:pPr>
      <w:r>
        <w:rPr>
          <w:b/>
          <w:sz w:val="26"/>
        </w:rPr>
        <w:t>_____________________________________________________________________</w:t>
      </w:r>
    </w:p>
    <w:p w:rsidR="00991FE1" w:rsidRDefault="00991FE1" w:rsidP="002231EC">
      <w:pPr>
        <w:jc w:val="center"/>
        <w:rPr>
          <w:b/>
          <w:sz w:val="26"/>
        </w:rPr>
      </w:pPr>
    </w:p>
    <w:p w:rsidR="00991FE1" w:rsidRDefault="00991FE1" w:rsidP="002231EC">
      <w:pPr>
        <w:jc w:val="both"/>
        <w:rPr>
          <w:szCs w:val="24"/>
        </w:rPr>
      </w:pPr>
    </w:p>
    <w:p w:rsidR="005C6DED" w:rsidRDefault="005C6DED" w:rsidP="002231EC">
      <w:pPr>
        <w:jc w:val="both"/>
        <w:rPr>
          <w:szCs w:val="24"/>
        </w:rPr>
      </w:pPr>
    </w:p>
    <w:p w:rsidR="00991FE1" w:rsidRPr="00736C46" w:rsidRDefault="00BA211A" w:rsidP="00BA211A">
      <w:pPr>
        <w:pStyle w:val="Odstavecseseznamem"/>
        <w:ind w:left="0"/>
        <w:jc w:val="both"/>
        <w:rPr>
          <w:b/>
          <w:szCs w:val="24"/>
        </w:rPr>
      </w:pPr>
      <w:r w:rsidRPr="00736C46">
        <w:rPr>
          <w:b/>
          <w:szCs w:val="24"/>
        </w:rPr>
        <w:t xml:space="preserve">1. </w:t>
      </w:r>
      <w:r w:rsidR="00991FE1" w:rsidRPr="00736C46">
        <w:rPr>
          <w:b/>
          <w:szCs w:val="24"/>
        </w:rPr>
        <w:t xml:space="preserve">Mimořádné stipendium za dlouhodobou činnost studenta </w:t>
      </w:r>
    </w:p>
    <w:p w:rsidR="00991FE1" w:rsidRDefault="00991FE1" w:rsidP="00A2556A">
      <w:pPr>
        <w:pStyle w:val="Odstavecseseznamem"/>
        <w:ind w:left="360"/>
        <w:jc w:val="both"/>
        <w:rPr>
          <w:szCs w:val="24"/>
        </w:rPr>
      </w:pPr>
    </w:p>
    <w:p w:rsidR="00BA211A" w:rsidRPr="00736C46" w:rsidRDefault="00BA211A" w:rsidP="00BA211A">
      <w:pPr>
        <w:pStyle w:val="Odstavecseseznamem"/>
        <w:ind w:left="0" w:firstLine="708"/>
        <w:jc w:val="both"/>
        <w:rPr>
          <w:i/>
          <w:szCs w:val="24"/>
        </w:rPr>
      </w:pPr>
      <w:r w:rsidRPr="00736C46">
        <w:rPr>
          <w:i/>
          <w:szCs w:val="24"/>
        </w:rPr>
        <w:t>1.1 Vymezení činnosti</w:t>
      </w:r>
    </w:p>
    <w:p w:rsidR="00BA211A" w:rsidRDefault="00BA211A" w:rsidP="00BA211A">
      <w:pPr>
        <w:pStyle w:val="Odstavecseseznamem"/>
        <w:ind w:left="0"/>
        <w:jc w:val="both"/>
        <w:rPr>
          <w:szCs w:val="24"/>
        </w:rPr>
      </w:pPr>
    </w:p>
    <w:p w:rsidR="00BA211A" w:rsidRDefault="00BA211A" w:rsidP="00BA211A">
      <w:pPr>
        <w:pStyle w:val="Odstavecseseznamem"/>
        <w:ind w:left="0" w:firstLine="360"/>
        <w:jc w:val="both"/>
        <w:rPr>
          <w:szCs w:val="24"/>
        </w:rPr>
      </w:pPr>
      <w:r>
        <w:rPr>
          <w:szCs w:val="24"/>
        </w:rPr>
        <w:t xml:space="preserve">Mimořádné stipendium za dlouhodobou činnost studenta lze přiznat </w:t>
      </w:r>
      <w:proofErr w:type="gramStart"/>
      <w:r>
        <w:rPr>
          <w:szCs w:val="24"/>
        </w:rPr>
        <w:t>za</w:t>
      </w:r>
      <w:proofErr w:type="gramEnd"/>
      <w:r>
        <w:rPr>
          <w:szCs w:val="24"/>
        </w:rPr>
        <w:t>:</w:t>
      </w:r>
    </w:p>
    <w:p w:rsidR="00BA211A" w:rsidRDefault="00BA211A" w:rsidP="00BA211A">
      <w:pPr>
        <w:pStyle w:val="Odstavecseseznamem"/>
        <w:ind w:left="0" w:firstLine="360"/>
        <w:jc w:val="both"/>
        <w:rPr>
          <w:szCs w:val="24"/>
        </w:rPr>
      </w:pPr>
    </w:p>
    <w:p w:rsidR="00BA211A" w:rsidRDefault="00BA211A" w:rsidP="00BA211A">
      <w:pPr>
        <w:pStyle w:val="Odstavecseseznamem"/>
        <w:numPr>
          <w:ilvl w:val="0"/>
          <w:numId w:val="2"/>
        </w:numPr>
        <w:jc w:val="both"/>
        <w:rPr>
          <w:i/>
          <w:szCs w:val="24"/>
        </w:rPr>
      </w:pPr>
      <w:r>
        <w:rPr>
          <w:szCs w:val="24"/>
        </w:rPr>
        <w:t xml:space="preserve">Pozici pomocná vědecká síla podle </w:t>
      </w:r>
      <w:r w:rsidRPr="00BA211A">
        <w:rPr>
          <w:szCs w:val="24"/>
        </w:rPr>
        <w:t>Směrnice děkana č. 3/2002</w:t>
      </w:r>
      <w:r w:rsidRPr="00A2556A">
        <w:rPr>
          <w:i/>
          <w:szCs w:val="24"/>
        </w:rPr>
        <w:t xml:space="preserve"> </w:t>
      </w:r>
      <w:r>
        <w:rPr>
          <w:i/>
          <w:szCs w:val="24"/>
        </w:rPr>
        <w:t xml:space="preserve">(pozn. </w:t>
      </w:r>
      <w:r w:rsidRPr="00A2556A">
        <w:rPr>
          <w:i/>
          <w:szCs w:val="24"/>
        </w:rPr>
        <w:t>Směrnice děkana č. 3/2002 v čl. 1 odst. 5 stanoví maximální počet studentských pomocných vědeckých sil na jedno pracoviště – 0,25násobek</w:t>
      </w:r>
      <w:r>
        <w:rPr>
          <w:i/>
          <w:szCs w:val="24"/>
        </w:rPr>
        <w:t xml:space="preserve"> počtu akademických pracovníků = jedna</w:t>
      </w:r>
      <w:r w:rsidRPr="00A2556A">
        <w:rPr>
          <w:i/>
          <w:szCs w:val="24"/>
        </w:rPr>
        <w:t xml:space="preserve"> studentská síla na </w:t>
      </w:r>
      <w:r>
        <w:rPr>
          <w:i/>
          <w:szCs w:val="24"/>
        </w:rPr>
        <w:t>čtyři pedagogy).</w:t>
      </w:r>
    </w:p>
    <w:p w:rsidR="00BA211A" w:rsidRPr="00A2556A" w:rsidRDefault="00BA211A" w:rsidP="00BA211A">
      <w:pPr>
        <w:pStyle w:val="Odstavecseseznamem"/>
        <w:numPr>
          <w:ilvl w:val="0"/>
          <w:numId w:val="2"/>
        </w:numPr>
        <w:jc w:val="both"/>
        <w:rPr>
          <w:i/>
          <w:szCs w:val="24"/>
        </w:rPr>
      </w:pPr>
      <w:r>
        <w:rPr>
          <w:szCs w:val="24"/>
        </w:rPr>
        <w:t>Jiné dlouhodobé vědecké a tvůrčí zapojení studenta do činnosti pracoviště nad rámec maximálního počtu stanoveného Směrnicí</w:t>
      </w:r>
      <w:r w:rsidRPr="00BA211A">
        <w:rPr>
          <w:szCs w:val="24"/>
        </w:rPr>
        <w:t xml:space="preserve"> děkana č. 3/2002</w:t>
      </w:r>
      <w:r>
        <w:rPr>
          <w:szCs w:val="24"/>
        </w:rPr>
        <w:t>.</w:t>
      </w:r>
    </w:p>
    <w:p w:rsidR="00BA211A" w:rsidRDefault="00BA211A" w:rsidP="00BA211A">
      <w:pPr>
        <w:pStyle w:val="Odstavecseseznamem"/>
        <w:jc w:val="both"/>
        <w:rPr>
          <w:szCs w:val="24"/>
        </w:rPr>
      </w:pPr>
    </w:p>
    <w:p w:rsidR="00BA211A" w:rsidRPr="00736C46" w:rsidRDefault="00BA211A" w:rsidP="00BA211A">
      <w:pPr>
        <w:pStyle w:val="Odstavecseseznamem"/>
        <w:numPr>
          <w:ilvl w:val="1"/>
          <w:numId w:val="7"/>
        </w:numPr>
        <w:jc w:val="both"/>
        <w:rPr>
          <w:i/>
          <w:szCs w:val="24"/>
        </w:rPr>
      </w:pPr>
      <w:r w:rsidRPr="00736C46">
        <w:rPr>
          <w:i/>
          <w:szCs w:val="24"/>
        </w:rPr>
        <w:t xml:space="preserve">Pravidla pro vyplácení </w:t>
      </w:r>
    </w:p>
    <w:p w:rsidR="00BA211A" w:rsidRPr="00BA211A" w:rsidRDefault="00BA211A" w:rsidP="00BA211A">
      <w:pPr>
        <w:pStyle w:val="Odstavecseseznamem"/>
        <w:ind w:left="1080"/>
        <w:jc w:val="both"/>
        <w:rPr>
          <w:szCs w:val="24"/>
        </w:rPr>
      </w:pPr>
    </w:p>
    <w:p w:rsidR="00DF510D" w:rsidRPr="00DF510D" w:rsidRDefault="00DF510D" w:rsidP="00DF510D">
      <w:pPr>
        <w:pStyle w:val="Odstavecseseznamem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 xml:space="preserve">Za jednotlivé katedry </w:t>
      </w:r>
      <w:r w:rsidR="00EC55BC">
        <w:rPr>
          <w:szCs w:val="24"/>
        </w:rPr>
        <w:t>a</w:t>
      </w:r>
      <w:r>
        <w:rPr>
          <w:szCs w:val="24"/>
        </w:rPr>
        <w:t xml:space="preserve"> centra PF UP je nutné </w:t>
      </w:r>
      <w:r w:rsidR="00EC55BC">
        <w:rPr>
          <w:szCs w:val="24"/>
        </w:rPr>
        <w:t>předem sdě</w:t>
      </w:r>
      <w:r>
        <w:rPr>
          <w:szCs w:val="24"/>
        </w:rPr>
        <w:t>lit jména studentů, kteří jsou zapojeni do výkonu vědecké, výzkumné, autorské či jiné obdobné činnosti, a to na začátku akademického roku, eventuálně příslušného semestru či na začátku zahájení projektu, grantu apod.</w:t>
      </w:r>
    </w:p>
    <w:p w:rsidR="00BA211A" w:rsidRDefault="00BA211A" w:rsidP="00BA211A">
      <w:pPr>
        <w:pStyle w:val="Odstavecseseznamem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U pozice pomocná vědecká síla je nutné uvést: jméno, příjmení, program a ročník studenta a identifikovat pracoviště, na kterém bude působit.</w:t>
      </w:r>
    </w:p>
    <w:p w:rsidR="00736C46" w:rsidRPr="00736C46" w:rsidRDefault="00BA211A" w:rsidP="00736C46">
      <w:pPr>
        <w:pStyle w:val="Odstavecseseznamem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 xml:space="preserve">U jiného dlouhodobého vědeckého a tvůrčího zapojení studenta </w:t>
      </w:r>
      <w:r w:rsidR="00BD6A33">
        <w:rPr>
          <w:szCs w:val="24"/>
        </w:rPr>
        <w:t xml:space="preserve">je nutné </w:t>
      </w:r>
      <w:r>
        <w:rPr>
          <w:szCs w:val="24"/>
        </w:rPr>
        <w:t>uvést jméno, příjmení, program a ročník studenta</w:t>
      </w:r>
      <w:r w:rsidR="00736C46">
        <w:rPr>
          <w:szCs w:val="24"/>
        </w:rPr>
        <w:t xml:space="preserve">; </w:t>
      </w:r>
      <w:r>
        <w:rPr>
          <w:szCs w:val="24"/>
        </w:rPr>
        <w:t>identifikovat pracoviště, na kterém bude působit</w:t>
      </w:r>
      <w:r w:rsidR="00736C46">
        <w:rPr>
          <w:szCs w:val="24"/>
        </w:rPr>
        <w:t xml:space="preserve">; </w:t>
      </w:r>
      <w:r w:rsidR="00736C46" w:rsidRPr="00736C46">
        <w:rPr>
          <w:szCs w:val="24"/>
        </w:rPr>
        <w:t>druh činnosti studenta včetně odůvodnění nutnosti dlouhodobého zapojení studentské síly a nemožnosti financovat jeho činnost z jiných zdrojů, zejm. projektových a grantových prostředků, a rozsah této činnosti (časová a finanční dotace).</w:t>
      </w:r>
    </w:p>
    <w:p w:rsidR="00736C46" w:rsidRPr="00736C46" w:rsidRDefault="00736C46" w:rsidP="00736C46">
      <w:pPr>
        <w:numPr>
          <w:ilvl w:val="0"/>
          <w:numId w:val="8"/>
        </w:numPr>
        <w:jc w:val="both"/>
        <w:rPr>
          <w:szCs w:val="24"/>
        </w:rPr>
      </w:pPr>
      <w:r w:rsidRPr="00736C46">
        <w:rPr>
          <w:szCs w:val="24"/>
        </w:rPr>
        <w:t>Požadované údaje je nutné předat za jednotliv</w:t>
      </w:r>
      <w:r>
        <w:rPr>
          <w:szCs w:val="24"/>
        </w:rPr>
        <w:t xml:space="preserve">é katedry do 30. 9. příslušného </w:t>
      </w:r>
      <w:r w:rsidRPr="00736C46">
        <w:rPr>
          <w:szCs w:val="24"/>
        </w:rPr>
        <w:t xml:space="preserve">akademického roku (zimního semestru), resp. do 28. 2. příslušného letního semestru, anebo po zahájení </w:t>
      </w:r>
      <w:r>
        <w:rPr>
          <w:szCs w:val="24"/>
        </w:rPr>
        <w:t>řešení příslušného projektu</w:t>
      </w:r>
      <w:r w:rsidR="00BE3BC7">
        <w:rPr>
          <w:szCs w:val="24"/>
        </w:rPr>
        <w:t>,</w:t>
      </w:r>
      <w:r>
        <w:rPr>
          <w:szCs w:val="24"/>
        </w:rPr>
        <w:t xml:space="preserve"> a to na studijní oddělení PF UP.</w:t>
      </w:r>
    </w:p>
    <w:p w:rsidR="00736C46" w:rsidRPr="00736C46" w:rsidRDefault="00736C46" w:rsidP="00736C46">
      <w:pPr>
        <w:numPr>
          <w:ilvl w:val="0"/>
          <w:numId w:val="8"/>
        </w:numPr>
        <w:jc w:val="both"/>
        <w:rPr>
          <w:szCs w:val="24"/>
        </w:rPr>
      </w:pPr>
      <w:r w:rsidRPr="00736C46">
        <w:rPr>
          <w:szCs w:val="24"/>
        </w:rPr>
        <w:t xml:space="preserve">Zapojení studentské síly podléhá schválení </w:t>
      </w:r>
      <w:r>
        <w:rPr>
          <w:szCs w:val="24"/>
        </w:rPr>
        <w:t>děkanem PF UP po projednání s příslušným rezortním</w:t>
      </w:r>
      <w:r w:rsidRPr="00736C46">
        <w:rPr>
          <w:szCs w:val="24"/>
        </w:rPr>
        <w:t xml:space="preserve"> </w:t>
      </w:r>
      <w:r>
        <w:rPr>
          <w:szCs w:val="24"/>
        </w:rPr>
        <w:t>proděkanem</w:t>
      </w:r>
      <w:r w:rsidRPr="00736C46">
        <w:rPr>
          <w:szCs w:val="24"/>
        </w:rPr>
        <w:t xml:space="preserve"> (pro studijní záležitosti, pro doktorský studijní program).</w:t>
      </w:r>
    </w:p>
    <w:p w:rsidR="00BA211A" w:rsidRDefault="00736C46" w:rsidP="00BA211A">
      <w:pPr>
        <w:pStyle w:val="Odstavecseseznamem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Stipendium nebude možné přizn</w:t>
      </w:r>
      <w:r w:rsidR="00A83B1E">
        <w:rPr>
          <w:szCs w:val="24"/>
        </w:rPr>
        <w:t>at</w:t>
      </w:r>
      <w:r>
        <w:rPr>
          <w:szCs w:val="24"/>
        </w:rPr>
        <w:t xml:space="preserve"> bez splnění podmínek</w:t>
      </w:r>
      <w:r w:rsidR="00A83B1E" w:rsidRPr="00A83B1E">
        <w:rPr>
          <w:szCs w:val="24"/>
        </w:rPr>
        <w:t xml:space="preserve"> </w:t>
      </w:r>
      <w:r w:rsidR="00A83B1E">
        <w:rPr>
          <w:szCs w:val="24"/>
        </w:rPr>
        <w:t>uvedených</w:t>
      </w:r>
      <w:r w:rsidR="00A83B1E">
        <w:rPr>
          <w:szCs w:val="24"/>
        </w:rPr>
        <w:t xml:space="preserve"> v bodě 1.2 písm. a) až e)</w:t>
      </w:r>
      <w:r w:rsidR="00BE3BC7">
        <w:rPr>
          <w:szCs w:val="24"/>
        </w:rPr>
        <w:t xml:space="preserve"> pokynu</w:t>
      </w:r>
      <w:r>
        <w:rPr>
          <w:szCs w:val="24"/>
        </w:rPr>
        <w:t>.</w:t>
      </w:r>
    </w:p>
    <w:p w:rsidR="00736C46" w:rsidRPr="00BA211A" w:rsidRDefault="00736C46" w:rsidP="00BA211A">
      <w:pPr>
        <w:pStyle w:val="Odstavecseseznamem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Vlastní žádost o vyplacení stipendia</w:t>
      </w:r>
      <w:r w:rsidRPr="00736C46">
        <w:rPr>
          <w:szCs w:val="24"/>
        </w:rPr>
        <w:t xml:space="preserve"> </w:t>
      </w:r>
      <w:r>
        <w:rPr>
          <w:szCs w:val="24"/>
        </w:rPr>
        <w:t xml:space="preserve">je nutné podat až po ukončení činnosti studenta. Formální náležitosti </w:t>
      </w:r>
      <w:r w:rsidR="00A83B1E">
        <w:rPr>
          <w:szCs w:val="24"/>
        </w:rPr>
        <w:t xml:space="preserve">žádosti </w:t>
      </w:r>
      <w:r>
        <w:rPr>
          <w:szCs w:val="24"/>
        </w:rPr>
        <w:t xml:space="preserve">byly již zveřejněny a jsou součástí tohoto </w:t>
      </w:r>
      <w:r w:rsidR="00BE3BC7">
        <w:rPr>
          <w:szCs w:val="24"/>
        </w:rPr>
        <w:t>pokynu</w:t>
      </w:r>
      <w:r>
        <w:rPr>
          <w:szCs w:val="24"/>
        </w:rPr>
        <w:t xml:space="preserve">. </w:t>
      </w:r>
    </w:p>
    <w:p w:rsidR="00BA211A" w:rsidRDefault="00BA211A" w:rsidP="00A2556A">
      <w:pPr>
        <w:pStyle w:val="Odstavecseseznamem"/>
        <w:ind w:left="360"/>
        <w:jc w:val="both"/>
        <w:rPr>
          <w:szCs w:val="24"/>
        </w:rPr>
      </w:pPr>
    </w:p>
    <w:p w:rsidR="00BD6A33" w:rsidRDefault="00BD6A33" w:rsidP="00A2556A">
      <w:pPr>
        <w:pStyle w:val="Odstavecseseznamem"/>
        <w:ind w:left="360"/>
        <w:jc w:val="both"/>
        <w:rPr>
          <w:szCs w:val="24"/>
        </w:rPr>
      </w:pPr>
    </w:p>
    <w:p w:rsidR="005C6DED" w:rsidRDefault="005C6DED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736C46" w:rsidRPr="00736C46" w:rsidRDefault="00736C46" w:rsidP="00736C46">
      <w:pPr>
        <w:pStyle w:val="Odstavecseseznamem"/>
        <w:ind w:left="0"/>
        <w:jc w:val="both"/>
        <w:rPr>
          <w:b/>
          <w:szCs w:val="24"/>
        </w:rPr>
      </w:pPr>
      <w:r w:rsidRPr="00736C46">
        <w:rPr>
          <w:b/>
          <w:szCs w:val="24"/>
        </w:rPr>
        <w:lastRenderedPageBreak/>
        <w:t xml:space="preserve">2. Mimořádné jednorázové stipendium v </w:t>
      </w:r>
      <w:proofErr w:type="gramStart"/>
      <w:r w:rsidRPr="00736C46">
        <w:rPr>
          <w:b/>
          <w:szCs w:val="24"/>
        </w:rPr>
        <w:t>ad</w:t>
      </w:r>
      <w:proofErr w:type="gramEnd"/>
      <w:r w:rsidRPr="00736C46">
        <w:rPr>
          <w:b/>
          <w:szCs w:val="24"/>
        </w:rPr>
        <w:t xml:space="preserve"> hoc případech</w:t>
      </w:r>
    </w:p>
    <w:p w:rsidR="00736C46" w:rsidRDefault="00736C46" w:rsidP="00736C46">
      <w:pPr>
        <w:pStyle w:val="Odstavecseseznamem"/>
        <w:ind w:left="0"/>
        <w:jc w:val="both"/>
        <w:rPr>
          <w:szCs w:val="24"/>
        </w:rPr>
      </w:pPr>
    </w:p>
    <w:p w:rsidR="00736C46" w:rsidRPr="00736C46" w:rsidRDefault="00EC55BC" w:rsidP="00736C46">
      <w:pPr>
        <w:pStyle w:val="Odstavecseseznamem"/>
        <w:ind w:left="0" w:firstLine="708"/>
        <w:jc w:val="both"/>
        <w:rPr>
          <w:i/>
          <w:szCs w:val="24"/>
        </w:rPr>
      </w:pPr>
      <w:r>
        <w:rPr>
          <w:i/>
          <w:szCs w:val="24"/>
        </w:rPr>
        <w:t>2</w:t>
      </w:r>
      <w:r w:rsidR="00736C46" w:rsidRPr="00736C46">
        <w:rPr>
          <w:i/>
          <w:szCs w:val="24"/>
        </w:rPr>
        <w:t>.1 Vymezení činnosti</w:t>
      </w:r>
    </w:p>
    <w:p w:rsidR="00736C46" w:rsidRDefault="00736C46" w:rsidP="00736C46">
      <w:pPr>
        <w:pStyle w:val="Odstavecseseznamem"/>
        <w:ind w:left="0"/>
        <w:jc w:val="both"/>
        <w:rPr>
          <w:szCs w:val="24"/>
        </w:rPr>
      </w:pPr>
    </w:p>
    <w:p w:rsidR="00736C46" w:rsidRDefault="00736C46" w:rsidP="00EC55BC">
      <w:pPr>
        <w:pStyle w:val="Odstavecseseznamem"/>
        <w:ind w:left="360"/>
        <w:jc w:val="both"/>
        <w:rPr>
          <w:szCs w:val="24"/>
        </w:rPr>
      </w:pPr>
      <w:r>
        <w:rPr>
          <w:szCs w:val="24"/>
        </w:rPr>
        <w:t xml:space="preserve">Mimořádné stipendium </w:t>
      </w:r>
      <w:r w:rsidR="00EC55BC">
        <w:rPr>
          <w:szCs w:val="24"/>
        </w:rPr>
        <w:t>v </w:t>
      </w:r>
      <w:proofErr w:type="gramStart"/>
      <w:r w:rsidR="00EC55BC">
        <w:rPr>
          <w:szCs w:val="24"/>
        </w:rPr>
        <w:t>ad</w:t>
      </w:r>
      <w:proofErr w:type="gramEnd"/>
      <w:r w:rsidR="00EC55BC">
        <w:rPr>
          <w:szCs w:val="24"/>
        </w:rPr>
        <w:t xml:space="preserve"> hoc případech</w:t>
      </w:r>
      <w:r>
        <w:rPr>
          <w:szCs w:val="24"/>
        </w:rPr>
        <w:t xml:space="preserve"> lze přiznat za mimořádnou jednorázovou či nahodilou činnost</w:t>
      </w:r>
      <w:r w:rsidRPr="00736C46">
        <w:rPr>
          <w:szCs w:val="24"/>
        </w:rPr>
        <w:t xml:space="preserve"> studenta ve prospěch fakulty či univerzity.</w:t>
      </w:r>
      <w:r>
        <w:rPr>
          <w:szCs w:val="24"/>
        </w:rPr>
        <w:t xml:space="preserve"> Zejména se jedná o reprezentaci fakulty na studentských soutěžích, účast na konferencích, reprezentace fakulty v rámci Public Relations a komunikace s uchazeči a absolventy, pomoc při pořádání konferencí a obdobných fakultních akcí</w:t>
      </w:r>
      <w:r w:rsidR="00BE3BC7">
        <w:rPr>
          <w:szCs w:val="24"/>
        </w:rPr>
        <w:t>ch a</w:t>
      </w:r>
      <w:r w:rsidR="00EC55BC">
        <w:rPr>
          <w:szCs w:val="24"/>
        </w:rPr>
        <w:t xml:space="preserve"> d</w:t>
      </w:r>
      <w:r>
        <w:rPr>
          <w:szCs w:val="24"/>
        </w:rPr>
        <w:t>alší.</w:t>
      </w:r>
    </w:p>
    <w:p w:rsidR="00736C46" w:rsidRDefault="00736C46" w:rsidP="00736C46">
      <w:pPr>
        <w:pStyle w:val="Odstavecseseznamem"/>
        <w:ind w:left="0"/>
        <w:jc w:val="both"/>
        <w:rPr>
          <w:szCs w:val="24"/>
        </w:rPr>
      </w:pPr>
    </w:p>
    <w:p w:rsidR="00736C46" w:rsidRPr="00EC55BC" w:rsidRDefault="00EC55BC" w:rsidP="00EC55BC">
      <w:pPr>
        <w:ind w:firstLine="708"/>
        <w:jc w:val="both"/>
        <w:rPr>
          <w:i/>
          <w:szCs w:val="24"/>
        </w:rPr>
      </w:pPr>
      <w:r w:rsidRPr="00EC55BC">
        <w:rPr>
          <w:i/>
          <w:szCs w:val="24"/>
        </w:rPr>
        <w:t xml:space="preserve">2.2 </w:t>
      </w:r>
      <w:r w:rsidR="00736C46" w:rsidRPr="00EC55BC">
        <w:rPr>
          <w:i/>
          <w:szCs w:val="24"/>
        </w:rPr>
        <w:t xml:space="preserve">Pravidla pro vyplácení </w:t>
      </w:r>
    </w:p>
    <w:p w:rsidR="00736C46" w:rsidRDefault="00736C46" w:rsidP="00736C46">
      <w:pPr>
        <w:pStyle w:val="Odstavecseseznamem"/>
        <w:ind w:left="1080"/>
        <w:jc w:val="both"/>
        <w:rPr>
          <w:szCs w:val="24"/>
        </w:rPr>
      </w:pPr>
    </w:p>
    <w:p w:rsidR="00736C46" w:rsidRPr="00736C46" w:rsidRDefault="00BD6A33" w:rsidP="00BD6A33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>
        <w:rPr>
          <w:szCs w:val="24"/>
        </w:rPr>
        <w:t>V žádosti je nutné</w:t>
      </w:r>
      <w:r w:rsidR="00736C46">
        <w:rPr>
          <w:szCs w:val="24"/>
        </w:rPr>
        <w:t xml:space="preserve"> uvést jméno, příjmení, program a ročník studenta; </w:t>
      </w:r>
      <w:r w:rsidR="00736C46" w:rsidRPr="00736C46">
        <w:rPr>
          <w:szCs w:val="24"/>
        </w:rPr>
        <w:t>druh činnosti studenta včetně odůvodnění nutnosti zapojení studentské síly a nemožnosti financovat jeho činnost z jiných zdrojů, zejm. projektových a grantových prostředků, a rozsah této činnosti (časová a finanční dotace).</w:t>
      </w:r>
    </w:p>
    <w:p w:rsidR="00736C46" w:rsidRPr="00736C46" w:rsidRDefault="00736C46" w:rsidP="00BD6A33">
      <w:pPr>
        <w:numPr>
          <w:ilvl w:val="0"/>
          <w:numId w:val="10"/>
        </w:numPr>
        <w:jc w:val="both"/>
        <w:rPr>
          <w:szCs w:val="24"/>
        </w:rPr>
      </w:pPr>
      <w:r w:rsidRPr="00736C46">
        <w:rPr>
          <w:szCs w:val="24"/>
        </w:rPr>
        <w:t xml:space="preserve">Požadované údaje je nutné předat </w:t>
      </w:r>
      <w:r w:rsidR="00BD6A33">
        <w:rPr>
          <w:szCs w:val="24"/>
        </w:rPr>
        <w:t xml:space="preserve">před zahájením činnosti studenta, resp. </w:t>
      </w:r>
      <w:r w:rsidR="00EC55BC">
        <w:rPr>
          <w:szCs w:val="24"/>
        </w:rPr>
        <w:t>p</w:t>
      </w:r>
      <w:r w:rsidR="00BD6A33">
        <w:rPr>
          <w:szCs w:val="24"/>
        </w:rPr>
        <w:t>řed konferencí, stáží, soutěží apod.</w:t>
      </w:r>
    </w:p>
    <w:p w:rsidR="00736C46" w:rsidRPr="00736C46" w:rsidRDefault="00736C46" w:rsidP="00BD6A33">
      <w:pPr>
        <w:numPr>
          <w:ilvl w:val="0"/>
          <w:numId w:val="10"/>
        </w:numPr>
        <w:jc w:val="both"/>
        <w:rPr>
          <w:szCs w:val="24"/>
        </w:rPr>
      </w:pPr>
      <w:r w:rsidRPr="00736C46">
        <w:rPr>
          <w:szCs w:val="24"/>
        </w:rPr>
        <w:t xml:space="preserve">Zapojení studentské síly podléhá schválení </w:t>
      </w:r>
      <w:r>
        <w:rPr>
          <w:szCs w:val="24"/>
        </w:rPr>
        <w:t>děkanem PF UP po projednání s příslušným rezortním</w:t>
      </w:r>
      <w:r w:rsidRPr="00736C46">
        <w:rPr>
          <w:szCs w:val="24"/>
        </w:rPr>
        <w:t xml:space="preserve"> </w:t>
      </w:r>
      <w:r>
        <w:rPr>
          <w:szCs w:val="24"/>
        </w:rPr>
        <w:t>proděkanem</w:t>
      </w:r>
      <w:r w:rsidRPr="00736C46">
        <w:rPr>
          <w:szCs w:val="24"/>
        </w:rPr>
        <w:t xml:space="preserve"> (pro studijní záležitosti, pro doktorský studijní program).</w:t>
      </w:r>
    </w:p>
    <w:p w:rsidR="00736C46" w:rsidRDefault="00736C46" w:rsidP="00BD6A33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>
        <w:rPr>
          <w:szCs w:val="24"/>
        </w:rPr>
        <w:t>Stipendium nebude možné přizn</w:t>
      </w:r>
      <w:r w:rsidR="00A83B1E">
        <w:rPr>
          <w:szCs w:val="24"/>
        </w:rPr>
        <w:t>at</w:t>
      </w:r>
      <w:r>
        <w:rPr>
          <w:szCs w:val="24"/>
        </w:rPr>
        <w:t xml:space="preserve"> bez splnění podmínek</w:t>
      </w:r>
      <w:r w:rsidR="00A83B1E" w:rsidRPr="00A83B1E">
        <w:rPr>
          <w:szCs w:val="24"/>
        </w:rPr>
        <w:t xml:space="preserve"> </w:t>
      </w:r>
      <w:r w:rsidR="00A83B1E">
        <w:rPr>
          <w:szCs w:val="24"/>
        </w:rPr>
        <w:t>uvedených</w:t>
      </w:r>
      <w:r w:rsidR="00A83B1E">
        <w:rPr>
          <w:szCs w:val="24"/>
        </w:rPr>
        <w:t xml:space="preserve"> v bodě 2.2 písm. a) až c) a písm. e) vět</w:t>
      </w:r>
      <w:r w:rsidR="00BE3BC7">
        <w:rPr>
          <w:szCs w:val="24"/>
        </w:rPr>
        <w:t>ě</w:t>
      </w:r>
      <w:r w:rsidR="00A83B1E">
        <w:rPr>
          <w:szCs w:val="24"/>
        </w:rPr>
        <w:t xml:space="preserve"> třetí</w:t>
      </w:r>
      <w:r w:rsidR="00BE3BC7">
        <w:rPr>
          <w:szCs w:val="24"/>
        </w:rPr>
        <w:t xml:space="preserve"> pokynu</w:t>
      </w:r>
      <w:r w:rsidR="00A83B1E">
        <w:rPr>
          <w:szCs w:val="24"/>
        </w:rPr>
        <w:t>.</w:t>
      </w:r>
    </w:p>
    <w:p w:rsidR="00736C46" w:rsidRDefault="00736C46" w:rsidP="00BD6A33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>
        <w:rPr>
          <w:szCs w:val="24"/>
        </w:rPr>
        <w:t>Vlastní žádost o vyplacení stipendia</w:t>
      </w:r>
      <w:r w:rsidRPr="00736C46">
        <w:rPr>
          <w:szCs w:val="24"/>
        </w:rPr>
        <w:t xml:space="preserve"> </w:t>
      </w:r>
      <w:r>
        <w:rPr>
          <w:szCs w:val="24"/>
        </w:rPr>
        <w:t xml:space="preserve">je nutné podat až po ukončení činnosti studenta. Formální náležitosti </w:t>
      </w:r>
      <w:r w:rsidR="00A83B1E">
        <w:rPr>
          <w:szCs w:val="24"/>
        </w:rPr>
        <w:t xml:space="preserve">žádosti </w:t>
      </w:r>
      <w:r>
        <w:rPr>
          <w:szCs w:val="24"/>
        </w:rPr>
        <w:t xml:space="preserve">byly již zveřejněny a jsou součástí tohoto </w:t>
      </w:r>
      <w:r w:rsidR="00BE3BC7">
        <w:rPr>
          <w:szCs w:val="24"/>
        </w:rPr>
        <w:t>pokynu</w:t>
      </w:r>
      <w:r>
        <w:rPr>
          <w:szCs w:val="24"/>
        </w:rPr>
        <w:t xml:space="preserve">. </w:t>
      </w:r>
      <w:r w:rsidR="00BD6A33" w:rsidRPr="00736C46">
        <w:rPr>
          <w:szCs w:val="24"/>
        </w:rPr>
        <w:t>K žádosti o přiznání stipendia je nutné vedle odůvodnění a vyčíslení nákladů (rozpočtu) rovněž doložit předmětné doklady např. o úhradě konferenčního poplatku, cestovného, ubytování, účasti na vědeckých a studijních akcích (</w:t>
      </w:r>
      <w:proofErr w:type="spellStart"/>
      <w:r w:rsidR="00BD6A33" w:rsidRPr="00736C46">
        <w:rPr>
          <w:szCs w:val="24"/>
        </w:rPr>
        <w:t>moot</w:t>
      </w:r>
      <w:proofErr w:type="spellEnd"/>
      <w:r w:rsidR="00BD6A33" w:rsidRPr="00736C46">
        <w:rPr>
          <w:szCs w:val="24"/>
        </w:rPr>
        <w:t xml:space="preserve"> </w:t>
      </w:r>
      <w:proofErr w:type="spellStart"/>
      <w:r w:rsidR="00BD6A33" w:rsidRPr="00736C46">
        <w:rPr>
          <w:szCs w:val="24"/>
        </w:rPr>
        <w:t>courty</w:t>
      </w:r>
      <w:proofErr w:type="spellEnd"/>
      <w:r w:rsidR="00BD6A33" w:rsidRPr="00736C46">
        <w:rPr>
          <w:szCs w:val="24"/>
        </w:rPr>
        <w:t>, stáže, simulovaná soudní jednání, soutěže apod.).</w:t>
      </w:r>
    </w:p>
    <w:p w:rsidR="00EC55BC" w:rsidRPr="00BA211A" w:rsidRDefault="00EC55BC" w:rsidP="00BD6A33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>
        <w:rPr>
          <w:szCs w:val="24"/>
        </w:rPr>
        <w:t xml:space="preserve">Splnění podmínek </w:t>
      </w:r>
      <w:r>
        <w:rPr>
          <w:szCs w:val="24"/>
        </w:rPr>
        <w:t>uvedených</w:t>
      </w:r>
      <w:r>
        <w:rPr>
          <w:szCs w:val="24"/>
        </w:rPr>
        <w:t xml:space="preserve"> </w:t>
      </w:r>
      <w:r w:rsidR="00A83B1E">
        <w:rPr>
          <w:szCs w:val="24"/>
        </w:rPr>
        <w:t>v bodě</w:t>
      </w:r>
      <w:r>
        <w:rPr>
          <w:szCs w:val="24"/>
        </w:rPr>
        <w:t xml:space="preserve"> 2.2 písm. a) až </w:t>
      </w:r>
      <w:r w:rsidR="00A83B1E">
        <w:rPr>
          <w:szCs w:val="24"/>
        </w:rPr>
        <w:t>d</w:t>
      </w:r>
      <w:r>
        <w:rPr>
          <w:szCs w:val="24"/>
        </w:rPr>
        <w:t xml:space="preserve">) </w:t>
      </w:r>
      <w:r w:rsidR="00BE3BC7">
        <w:rPr>
          <w:szCs w:val="24"/>
        </w:rPr>
        <w:t xml:space="preserve">pokynu </w:t>
      </w:r>
      <w:r>
        <w:rPr>
          <w:szCs w:val="24"/>
        </w:rPr>
        <w:t>se ne</w:t>
      </w:r>
      <w:r w:rsidR="00F403D0">
        <w:rPr>
          <w:szCs w:val="24"/>
        </w:rPr>
        <w:t>vztahuje na stu</w:t>
      </w:r>
      <w:r>
        <w:rPr>
          <w:szCs w:val="24"/>
        </w:rPr>
        <w:t>dent</w:t>
      </w:r>
      <w:r w:rsidR="00F403D0">
        <w:rPr>
          <w:szCs w:val="24"/>
        </w:rPr>
        <w:t>y</w:t>
      </w:r>
      <w:bookmarkStart w:id="0" w:name="_GoBack"/>
      <w:bookmarkEnd w:id="0"/>
      <w:r>
        <w:rPr>
          <w:szCs w:val="24"/>
        </w:rPr>
        <w:t xml:space="preserve"> doktorského studijního programu. </w:t>
      </w:r>
    </w:p>
    <w:p w:rsidR="00736C46" w:rsidRDefault="00736C46" w:rsidP="00A2556A">
      <w:pPr>
        <w:pStyle w:val="Odstavecseseznamem"/>
        <w:ind w:left="360"/>
        <w:jc w:val="both"/>
        <w:rPr>
          <w:szCs w:val="24"/>
        </w:rPr>
      </w:pPr>
    </w:p>
    <w:p w:rsidR="00991FE1" w:rsidRDefault="00991FE1" w:rsidP="00BD6A33">
      <w:pPr>
        <w:pStyle w:val="Odstavecseseznamem"/>
        <w:ind w:left="0"/>
        <w:jc w:val="both"/>
        <w:rPr>
          <w:szCs w:val="24"/>
        </w:rPr>
      </w:pPr>
    </w:p>
    <w:p w:rsidR="00991FE1" w:rsidRPr="00A83B1E" w:rsidRDefault="00251996" w:rsidP="00BD6A33">
      <w:pPr>
        <w:pStyle w:val="Odstavecseseznamem"/>
        <w:ind w:left="0"/>
        <w:jc w:val="both"/>
        <w:rPr>
          <w:b/>
          <w:szCs w:val="24"/>
        </w:rPr>
      </w:pPr>
      <w:r>
        <w:rPr>
          <w:b/>
          <w:szCs w:val="24"/>
        </w:rPr>
        <w:t>3</w:t>
      </w:r>
      <w:r w:rsidR="00A83B1E">
        <w:rPr>
          <w:b/>
          <w:szCs w:val="24"/>
        </w:rPr>
        <w:t xml:space="preserve">. </w:t>
      </w:r>
      <w:r w:rsidR="00991FE1" w:rsidRPr="00A83B1E">
        <w:rPr>
          <w:b/>
          <w:szCs w:val="24"/>
        </w:rPr>
        <w:t>Účinnost pravidel: od</w:t>
      </w:r>
      <w:r>
        <w:rPr>
          <w:b/>
          <w:szCs w:val="24"/>
        </w:rPr>
        <w:t xml:space="preserve">e dne </w:t>
      </w:r>
      <w:r w:rsidR="00991FE1" w:rsidRPr="00A83B1E">
        <w:rPr>
          <w:b/>
          <w:szCs w:val="24"/>
        </w:rPr>
        <w:t>22. 9. 2014</w:t>
      </w:r>
    </w:p>
    <w:p w:rsidR="00991FE1" w:rsidRDefault="00991FE1" w:rsidP="00D9319F">
      <w:pPr>
        <w:jc w:val="both"/>
        <w:rPr>
          <w:szCs w:val="24"/>
        </w:rPr>
      </w:pPr>
    </w:p>
    <w:p w:rsidR="00991FE1" w:rsidRDefault="00991FE1" w:rsidP="00D9319F">
      <w:pPr>
        <w:jc w:val="both"/>
        <w:rPr>
          <w:szCs w:val="24"/>
        </w:rPr>
      </w:pPr>
    </w:p>
    <w:p w:rsidR="00A83B1E" w:rsidRDefault="00A83B1E" w:rsidP="00A83B1E">
      <w:pPr>
        <w:jc w:val="right"/>
        <w:rPr>
          <w:szCs w:val="24"/>
        </w:rPr>
      </w:pPr>
      <w:r>
        <w:rPr>
          <w:szCs w:val="24"/>
        </w:rPr>
        <w:t xml:space="preserve">Prof. JUDr. Milana </w:t>
      </w:r>
      <w:proofErr w:type="spellStart"/>
      <w:r>
        <w:rPr>
          <w:szCs w:val="24"/>
        </w:rPr>
        <w:t>Hrušáková</w:t>
      </w:r>
      <w:proofErr w:type="spellEnd"/>
      <w:r>
        <w:rPr>
          <w:szCs w:val="24"/>
        </w:rPr>
        <w:t xml:space="preserve">, CSc. </w:t>
      </w:r>
    </w:p>
    <w:p w:rsidR="00A83B1E" w:rsidRDefault="00A83B1E" w:rsidP="00A83B1E">
      <w:pPr>
        <w:jc w:val="right"/>
        <w:rPr>
          <w:szCs w:val="24"/>
        </w:rPr>
      </w:pPr>
      <w:r>
        <w:rPr>
          <w:szCs w:val="24"/>
        </w:rPr>
        <w:t>děkanka PF UP v Olomouci</w:t>
      </w:r>
    </w:p>
    <w:p w:rsidR="00A83B1E" w:rsidRDefault="00A83B1E" w:rsidP="00D9319F">
      <w:pPr>
        <w:jc w:val="both"/>
        <w:rPr>
          <w:szCs w:val="24"/>
        </w:rPr>
      </w:pPr>
    </w:p>
    <w:p w:rsidR="00A83B1E" w:rsidRDefault="00A83B1E" w:rsidP="00D9319F">
      <w:pPr>
        <w:jc w:val="both"/>
        <w:rPr>
          <w:szCs w:val="24"/>
        </w:rPr>
      </w:pPr>
    </w:p>
    <w:p w:rsidR="00A83B1E" w:rsidRDefault="00991FE1" w:rsidP="00D9319F">
      <w:pPr>
        <w:jc w:val="both"/>
        <w:rPr>
          <w:szCs w:val="24"/>
        </w:rPr>
      </w:pPr>
      <w:r>
        <w:rPr>
          <w:szCs w:val="24"/>
        </w:rPr>
        <w:t>Zpracovala: Gabriela Halířová</w:t>
      </w:r>
      <w:r w:rsidR="00A83B1E">
        <w:rPr>
          <w:szCs w:val="24"/>
        </w:rPr>
        <w:t xml:space="preserve">, </w:t>
      </w:r>
    </w:p>
    <w:p w:rsidR="00991FE1" w:rsidRPr="00D9319F" w:rsidRDefault="00A83B1E" w:rsidP="00A83B1E">
      <w:pPr>
        <w:ind w:left="708"/>
        <w:jc w:val="both"/>
        <w:rPr>
          <w:szCs w:val="24"/>
        </w:rPr>
      </w:pPr>
      <w:r>
        <w:rPr>
          <w:szCs w:val="24"/>
        </w:rPr>
        <w:t xml:space="preserve">        </w:t>
      </w:r>
      <w:r w:rsidR="00991FE1">
        <w:rPr>
          <w:szCs w:val="24"/>
        </w:rPr>
        <w:t xml:space="preserve">proděkanka pro studijní záležitosti </w:t>
      </w:r>
    </w:p>
    <w:sectPr w:rsidR="00991FE1" w:rsidRPr="00D9319F" w:rsidSect="00DC6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7BD4"/>
    <w:multiLevelType w:val="hybridMultilevel"/>
    <w:tmpl w:val="16C60868"/>
    <w:lvl w:ilvl="0" w:tplc="122A5C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F201E"/>
    <w:multiLevelType w:val="hybridMultilevel"/>
    <w:tmpl w:val="20B061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6499E"/>
    <w:multiLevelType w:val="hybridMultilevel"/>
    <w:tmpl w:val="620A8C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80B32"/>
    <w:multiLevelType w:val="hybridMultilevel"/>
    <w:tmpl w:val="FA787D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A6023"/>
    <w:multiLevelType w:val="multilevel"/>
    <w:tmpl w:val="C08646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5F77246E"/>
    <w:multiLevelType w:val="hybridMultilevel"/>
    <w:tmpl w:val="F042C7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8625A"/>
    <w:multiLevelType w:val="multilevel"/>
    <w:tmpl w:val="DA128A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746462B1"/>
    <w:multiLevelType w:val="hybridMultilevel"/>
    <w:tmpl w:val="0450EE26"/>
    <w:lvl w:ilvl="0" w:tplc="B352EA7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Arial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5174435"/>
    <w:multiLevelType w:val="hybridMultilevel"/>
    <w:tmpl w:val="92ECE40E"/>
    <w:lvl w:ilvl="0" w:tplc="2EAAA0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015C1E"/>
    <w:multiLevelType w:val="hybridMultilevel"/>
    <w:tmpl w:val="0F92A3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EC"/>
    <w:rsid w:val="002231EC"/>
    <w:rsid w:val="00251996"/>
    <w:rsid w:val="003F7C64"/>
    <w:rsid w:val="0056639C"/>
    <w:rsid w:val="00590AF9"/>
    <w:rsid w:val="005C6DED"/>
    <w:rsid w:val="006654AC"/>
    <w:rsid w:val="00736C46"/>
    <w:rsid w:val="007B2DA7"/>
    <w:rsid w:val="008A15F5"/>
    <w:rsid w:val="00991FE1"/>
    <w:rsid w:val="00A2556A"/>
    <w:rsid w:val="00A438BB"/>
    <w:rsid w:val="00A83B1E"/>
    <w:rsid w:val="00BA211A"/>
    <w:rsid w:val="00BD6A33"/>
    <w:rsid w:val="00BE3BC7"/>
    <w:rsid w:val="00C00AA0"/>
    <w:rsid w:val="00C10A49"/>
    <w:rsid w:val="00D9319F"/>
    <w:rsid w:val="00DC6759"/>
    <w:rsid w:val="00DF510D"/>
    <w:rsid w:val="00EC55BC"/>
    <w:rsid w:val="00F403D0"/>
    <w:rsid w:val="00FE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6759"/>
    <w:rPr>
      <w:sz w:val="24"/>
      <w:szCs w:val="1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231E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6654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511"/>
    <w:rPr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6759"/>
    <w:rPr>
      <w:sz w:val="24"/>
      <w:szCs w:val="1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231E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6654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511"/>
    <w:rPr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617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halir</dc:creator>
  <cp:lastModifiedBy>Halirova Gabriela</cp:lastModifiedBy>
  <cp:revision>5</cp:revision>
  <cp:lastPrinted>2014-09-17T13:46:00Z</cp:lastPrinted>
  <dcterms:created xsi:type="dcterms:W3CDTF">2014-09-17T12:56:00Z</dcterms:created>
  <dcterms:modified xsi:type="dcterms:W3CDTF">2014-09-17T13:53:00Z</dcterms:modified>
</cp:coreProperties>
</file>